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E87FB" w14:textId="68A49E1F" w:rsidR="00B61244" w:rsidRPr="00142AC7" w:rsidRDefault="002E4FE2" w:rsidP="00142AC7">
      <w:pPr>
        <w:tabs>
          <w:tab w:val="left" w:pos="2552"/>
        </w:tabs>
        <w:ind w:firstLineChars="150" w:firstLine="415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東京都立農産高等学校</w:t>
      </w:r>
      <w:r w:rsidR="009A0F57">
        <w:rPr>
          <w:rFonts w:ascii="ＭＳ ゴシック" w:eastAsia="ＭＳ ゴシック" w:hAnsi="ＭＳ ゴシック" w:hint="eastAsia"/>
          <w:sz w:val="28"/>
        </w:rPr>
        <w:t>アシスタント職員（一般業務）</w:t>
      </w:r>
      <w:r w:rsidR="00454A54">
        <w:rPr>
          <w:rFonts w:ascii="ＭＳ ゴシック" w:eastAsia="ＭＳ ゴシック" w:hAnsi="ＭＳ ゴシック" w:hint="eastAsia"/>
          <w:sz w:val="28"/>
        </w:rPr>
        <w:t>募集要項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3D60BB" w:rsidRPr="00CF439B" w14:paraId="25003949" w14:textId="77777777" w:rsidTr="00C16BD4">
        <w:trPr>
          <w:trHeight w:val="289"/>
        </w:trPr>
        <w:tc>
          <w:tcPr>
            <w:tcW w:w="1560" w:type="dxa"/>
            <w:shd w:val="clear" w:color="auto" w:fill="D9D9D9"/>
          </w:tcPr>
          <w:p w14:paraId="1E23591D" w14:textId="77777777" w:rsidR="003D60BB" w:rsidRPr="00CF439B" w:rsidRDefault="003D60B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項</w:t>
            </w:r>
            <w:r w:rsidR="00CF439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A18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439B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8788" w:type="dxa"/>
            <w:shd w:val="clear" w:color="auto" w:fill="D9D9D9"/>
          </w:tcPr>
          <w:p w14:paraId="4D1E7877" w14:textId="77777777" w:rsidR="003D60BB" w:rsidRPr="00CF439B" w:rsidRDefault="00CF439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439B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036632" w:rsidRPr="00072E60" w14:paraId="53B109A4" w14:textId="77777777" w:rsidTr="00C16BD4">
        <w:trPr>
          <w:trHeight w:val="373"/>
        </w:trPr>
        <w:tc>
          <w:tcPr>
            <w:tcW w:w="1560" w:type="dxa"/>
            <w:vAlign w:val="center"/>
          </w:tcPr>
          <w:p w14:paraId="14A26703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</w:t>
            </w:r>
            <w:r w:rsidR="004E3FA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8788" w:type="dxa"/>
            <w:vAlign w:val="center"/>
          </w:tcPr>
          <w:p w14:paraId="35568820" w14:textId="69F8BB2E" w:rsidR="00036632" w:rsidRPr="00072E60" w:rsidRDefault="009A0F57" w:rsidP="000D0A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東京都教育委員会アシスタント職員（一般業務）</w:t>
            </w:r>
          </w:p>
        </w:tc>
      </w:tr>
      <w:tr w:rsidR="008D2BF2" w:rsidRPr="00072E60" w14:paraId="50087C95" w14:textId="77777777" w:rsidTr="00C16BD4">
        <w:trPr>
          <w:trHeight w:val="373"/>
        </w:trPr>
        <w:tc>
          <w:tcPr>
            <w:tcW w:w="1560" w:type="dxa"/>
            <w:vAlign w:val="center"/>
          </w:tcPr>
          <w:p w14:paraId="49CBC67F" w14:textId="77777777" w:rsidR="008D2BF2" w:rsidRPr="000E3C6E" w:rsidRDefault="008D2BF2" w:rsidP="002E77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8788" w:type="dxa"/>
          </w:tcPr>
          <w:p w14:paraId="298AE1E3" w14:textId="4801F50C" w:rsidR="008D2BF2" w:rsidRPr="000E3C6E" w:rsidRDefault="008D2BF2" w:rsidP="002E77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地方公務員法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第22条の２第</w:t>
            </w:r>
            <w:r w:rsidR="0002538A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項第１号</w:t>
            </w:r>
            <w:r w:rsidR="009A0F57">
              <w:rPr>
                <w:rFonts w:ascii="ＭＳ 明朝" w:hAnsi="ＭＳ 明朝" w:hint="eastAsia"/>
              </w:rPr>
              <w:t>（令和２年４月１日施行）</w:t>
            </w:r>
          </w:p>
        </w:tc>
      </w:tr>
      <w:tr w:rsidR="00036632" w:rsidRPr="00072E60" w14:paraId="1EE44678" w14:textId="77777777" w:rsidTr="00C16BD4">
        <w:trPr>
          <w:trHeight w:val="373"/>
        </w:trPr>
        <w:tc>
          <w:tcPr>
            <w:tcW w:w="1560" w:type="dxa"/>
            <w:vAlign w:val="center"/>
          </w:tcPr>
          <w:p w14:paraId="70A04607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8788" w:type="dxa"/>
          </w:tcPr>
          <w:p w14:paraId="31016DF6" w14:textId="6BD6F050" w:rsidR="00036632" w:rsidRPr="00072E60" w:rsidRDefault="009A0F57" w:rsidP="0046240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令和２年４月１日から令和３年３月３１</w:t>
            </w:r>
            <w:r w:rsidR="00036632" w:rsidRPr="00072E60">
              <w:rPr>
                <w:rFonts w:ascii="ＭＳ 明朝" w:hAnsi="ＭＳ 明朝" w:hint="eastAsia"/>
              </w:rPr>
              <w:t>日まで</w:t>
            </w:r>
          </w:p>
        </w:tc>
      </w:tr>
      <w:tr w:rsidR="00036632" w:rsidRPr="00072E60" w14:paraId="2AB5460F" w14:textId="77777777" w:rsidTr="00C16BD4">
        <w:trPr>
          <w:trHeight w:val="379"/>
        </w:trPr>
        <w:tc>
          <w:tcPr>
            <w:tcW w:w="1560" w:type="dxa"/>
            <w:vAlign w:val="center"/>
          </w:tcPr>
          <w:p w14:paraId="36702F3E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8788" w:type="dxa"/>
          </w:tcPr>
          <w:p w14:paraId="5972F887" w14:textId="3CEC1C9D" w:rsidR="00036632" w:rsidRPr="00625762" w:rsidRDefault="00142AC7" w:rsidP="00B260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東京都立</w:t>
            </w:r>
            <w:r w:rsidR="009A0F57">
              <w:rPr>
                <w:rFonts w:ascii="ＭＳ 明朝" w:hAnsi="ＭＳ 明朝" w:hint="eastAsia"/>
              </w:rPr>
              <w:t>農産高等</w:t>
            </w:r>
            <w:r>
              <w:rPr>
                <w:rFonts w:ascii="ＭＳ 明朝" w:hAnsi="ＭＳ 明朝" w:hint="eastAsia"/>
              </w:rPr>
              <w:t>学校</w:t>
            </w:r>
            <w:r w:rsidR="00462405">
              <w:rPr>
                <w:rFonts w:ascii="ＭＳ 明朝" w:hAnsi="ＭＳ 明朝" w:hint="eastAsia"/>
              </w:rPr>
              <w:t xml:space="preserve">　　</w:t>
            </w:r>
            <w:r w:rsidR="004E3FA4">
              <w:rPr>
                <w:rFonts w:ascii="ＭＳ 明朝" w:hAnsi="ＭＳ 明朝" w:hint="eastAsia"/>
              </w:rPr>
              <w:t>（</w:t>
            </w:r>
            <w:r w:rsidR="009A0F57">
              <w:rPr>
                <w:rFonts w:ascii="ＭＳ 明朝" w:hAnsi="ＭＳ 明朝" w:hint="eastAsia"/>
              </w:rPr>
              <w:t>葛飾</w:t>
            </w:r>
            <w:r w:rsidR="004E3FA4">
              <w:rPr>
                <w:rFonts w:ascii="ＭＳ 明朝" w:hAnsi="ＭＳ 明朝" w:hint="eastAsia"/>
              </w:rPr>
              <w:t>区</w:t>
            </w:r>
            <w:r w:rsidR="009A0F57">
              <w:rPr>
                <w:rFonts w:ascii="ＭＳ 明朝" w:hAnsi="ＭＳ 明朝" w:hint="eastAsia"/>
              </w:rPr>
              <w:t>西亀有１丁目２８番１号</w:t>
            </w:r>
            <w:r w:rsidR="004E3FA4">
              <w:rPr>
                <w:rFonts w:ascii="ＭＳ 明朝" w:hAnsi="ＭＳ 明朝" w:hint="eastAsia"/>
              </w:rPr>
              <w:t>）</w:t>
            </w:r>
          </w:p>
        </w:tc>
      </w:tr>
      <w:tr w:rsidR="00036632" w:rsidRPr="00072E60" w14:paraId="53A78D30" w14:textId="77777777" w:rsidTr="00C16BD4">
        <w:trPr>
          <w:trHeight w:val="367"/>
        </w:trPr>
        <w:tc>
          <w:tcPr>
            <w:tcW w:w="1560" w:type="dxa"/>
            <w:vAlign w:val="center"/>
          </w:tcPr>
          <w:p w14:paraId="074D8053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8788" w:type="dxa"/>
            <w:vAlign w:val="center"/>
          </w:tcPr>
          <w:p w14:paraId="68928292" w14:textId="32658C93" w:rsidR="00386B62" w:rsidRDefault="009A0F57" w:rsidP="00CB13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校長、学校医、教員等と連携を図りながら、養護教諭の補助を行う。</w:t>
            </w:r>
          </w:p>
          <w:p w14:paraId="533C1638" w14:textId="4D8F1CD1" w:rsidR="009A0F57" w:rsidRDefault="009A0F57" w:rsidP="009A0F57">
            <w:pPr>
              <w:rPr>
                <w:rFonts w:ascii="ＭＳ 明朝" w:hAnsi="ＭＳ 明朝"/>
              </w:rPr>
            </w:pPr>
            <w:r w:rsidRPr="009A0F57">
              <w:rPr>
                <w:rFonts w:ascii="ＭＳ 明朝" w:hAnsi="ＭＳ 明朝" w:hint="eastAsia"/>
              </w:rPr>
              <w:t>・定期健康診断の記録等</w:t>
            </w:r>
            <w:r w:rsidR="002E4FE2">
              <w:rPr>
                <w:rFonts w:ascii="ＭＳ 明朝" w:hAnsi="ＭＳ 明朝" w:hint="eastAsia"/>
              </w:rPr>
              <w:t>の転記・</w:t>
            </w:r>
            <w:r w:rsidRPr="009A0F57">
              <w:rPr>
                <w:rFonts w:ascii="ＭＳ 明朝" w:hAnsi="ＭＳ 明朝" w:hint="eastAsia"/>
              </w:rPr>
              <w:t>入力</w:t>
            </w:r>
            <w:r w:rsidR="00C16BD4">
              <w:rPr>
                <w:rFonts w:ascii="ＭＳ 明朝" w:hAnsi="ＭＳ 明朝" w:hint="eastAsia"/>
              </w:rPr>
              <w:t xml:space="preserve">　　　　　　　</w:t>
            </w:r>
            <w:r w:rsidRPr="009A0F57">
              <w:rPr>
                <w:rFonts w:ascii="ＭＳ 明朝" w:hAnsi="ＭＳ 明朝" w:hint="eastAsia"/>
              </w:rPr>
              <w:t>・生徒配布資料の印刷</w:t>
            </w:r>
          </w:p>
          <w:p w14:paraId="3AF19729" w14:textId="3D8716A1" w:rsidR="009A0F57" w:rsidRDefault="009A0F57" w:rsidP="009A0F5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・健康診断の補助（校医の診察の記録等）</w:t>
            </w:r>
          </w:p>
          <w:p w14:paraId="7FA873A0" w14:textId="05F02C90" w:rsidR="009A0F57" w:rsidRDefault="009A0F57" w:rsidP="009A0F57">
            <w:pPr>
              <w:rPr>
                <w:rFonts w:ascii="ＭＳ 明朝" w:hAnsi="ＭＳ 明朝"/>
              </w:rPr>
            </w:pPr>
            <w:r w:rsidRPr="009A0F57">
              <w:rPr>
                <w:rFonts w:ascii="ＭＳ 明朝" w:hAnsi="ＭＳ 明朝" w:hint="eastAsia"/>
              </w:rPr>
              <w:t>・独立行政法人日本スポーツ振興センタ</w:t>
            </w:r>
            <w:r w:rsidR="002E4FE2">
              <w:rPr>
                <w:rFonts w:ascii="ＭＳ 明朝" w:hAnsi="ＭＳ 明朝" w:hint="eastAsia"/>
              </w:rPr>
              <w:t>ー</w:t>
            </w:r>
            <w:r w:rsidRPr="009A0F57">
              <w:rPr>
                <w:rFonts w:ascii="ＭＳ 明朝" w:hAnsi="ＭＳ 明朝" w:hint="eastAsia"/>
              </w:rPr>
              <w:t xml:space="preserve">の災害共済給付に関する事務 </w:t>
            </w:r>
          </w:p>
          <w:p w14:paraId="2136F025" w14:textId="200AEC1D" w:rsidR="009A0F57" w:rsidRPr="009A0F57" w:rsidRDefault="009A0F57" w:rsidP="009A0F57">
            <w:pPr>
              <w:rPr>
                <w:rFonts w:ascii="ＭＳ 明朝" w:hAnsi="ＭＳ 明朝"/>
              </w:rPr>
            </w:pPr>
            <w:r w:rsidRPr="009A0F57">
              <w:rPr>
                <w:rFonts w:ascii="ＭＳ 明朝" w:hAnsi="ＭＳ 明朝" w:hint="eastAsia"/>
              </w:rPr>
              <w:t>・保健室の利用状況</w:t>
            </w:r>
            <w:r w:rsidR="002E4FE2">
              <w:rPr>
                <w:rFonts w:ascii="ＭＳ 明朝" w:hAnsi="ＭＳ 明朝" w:hint="eastAsia"/>
              </w:rPr>
              <w:t>の</w:t>
            </w:r>
            <w:r w:rsidRPr="009A0F57">
              <w:rPr>
                <w:rFonts w:ascii="ＭＳ 明朝" w:hAnsi="ＭＳ 明朝" w:hint="eastAsia"/>
              </w:rPr>
              <w:t>入力</w:t>
            </w:r>
            <w:r w:rsidR="002E4FE2">
              <w:rPr>
                <w:rFonts w:ascii="ＭＳ 明朝" w:hAnsi="ＭＳ 明朝" w:hint="eastAsia"/>
              </w:rPr>
              <w:t>の</w:t>
            </w:r>
            <w:r w:rsidRPr="009A0F57">
              <w:rPr>
                <w:rFonts w:ascii="ＭＳ 明朝" w:hAnsi="ＭＳ 明朝" w:hint="eastAsia"/>
              </w:rPr>
              <w:t>事務</w:t>
            </w:r>
            <w:r w:rsidR="00C16BD4">
              <w:rPr>
                <w:rFonts w:ascii="ＭＳ 明朝" w:hAnsi="ＭＳ 明朝" w:hint="eastAsia"/>
              </w:rPr>
              <w:t xml:space="preserve">　　</w:t>
            </w:r>
            <w:r w:rsidR="002E4FE2">
              <w:rPr>
                <w:rFonts w:ascii="ＭＳ 明朝" w:hAnsi="ＭＳ 明朝" w:hint="eastAsia"/>
              </w:rPr>
              <w:t xml:space="preserve">　　　</w:t>
            </w:r>
            <w:r w:rsidR="00C16BD4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・その他所属長が支持する業務</w:t>
            </w:r>
          </w:p>
        </w:tc>
      </w:tr>
      <w:tr w:rsidR="009863E4" w:rsidRPr="00A874FB" w14:paraId="14EDDA62" w14:textId="77777777" w:rsidTr="00C16BD4">
        <w:trPr>
          <w:trHeight w:val="367"/>
        </w:trPr>
        <w:tc>
          <w:tcPr>
            <w:tcW w:w="1560" w:type="dxa"/>
            <w:vAlign w:val="center"/>
          </w:tcPr>
          <w:p w14:paraId="6464A227" w14:textId="77777777" w:rsidR="00C16BD4" w:rsidRDefault="009863E4" w:rsidP="00A852EF">
            <w:pPr>
              <w:rPr>
                <w:rFonts w:ascii="ＭＳ 明朝" w:hAnsi="ＭＳ 明朝"/>
                <w:sz w:val="19"/>
                <w:szCs w:val="19"/>
              </w:rPr>
            </w:pPr>
            <w:r w:rsidRPr="00C60A68">
              <w:rPr>
                <w:rFonts w:ascii="ＭＳ 明朝" w:hAnsi="ＭＳ 明朝" w:hint="eastAsia"/>
                <w:sz w:val="19"/>
                <w:szCs w:val="19"/>
              </w:rPr>
              <w:t>応募資格</w:t>
            </w:r>
          </w:p>
          <w:p w14:paraId="5DE04ACB" w14:textId="38F43FF2" w:rsidR="00821F99" w:rsidRPr="00C60A68" w:rsidRDefault="002F485D" w:rsidP="00A852EF">
            <w:pPr>
              <w:rPr>
                <w:rFonts w:ascii="ＭＳ 明朝" w:hAnsi="ＭＳ 明朝"/>
                <w:sz w:val="19"/>
                <w:szCs w:val="19"/>
              </w:rPr>
            </w:pPr>
            <w:r w:rsidRPr="00C60A68">
              <w:rPr>
                <w:rFonts w:ascii="ＭＳ 明朝" w:hAnsi="ＭＳ 明朝" w:hint="eastAsia"/>
                <w:sz w:val="19"/>
                <w:szCs w:val="19"/>
              </w:rPr>
              <w:t>求められる</w:t>
            </w:r>
            <w:r w:rsidR="00821F99" w:rsidRPr="00C60A68">
              <w:rPr>
                <w:rFonts w:ascii="ＭＳ 明朝" w:hAnsi="ＭＳ 明朝" w:hint="eastAsia"/>
                <w:sz w:val="19"/>
                <w:szCs w:val="19"/>
              </w:rPr>
              <w:t>能力</w:t>
            </w:r>
          </w:p>
        </w:tc>
        <w:tc>
          <w:tcPr>
            <w:tcW w:w="8788" w:type="dxa"/>
          </w:tcPr>
          <w:p w14:paraId="584306F5" w14:textId="1DE08500" w:rsidR="009A0F57" w:rsidRPr="009A0F57" w:rsidRDefault="009A0F57" w:rsidP="009A0F57">
            <w:pPr>
              <w:rPr>
                <w:rFonts w:ascii="ＭＳ 明朝" w:hAnsi="ＭＳ 明朝"/>
              </w:rPr>
            </w:pPr>
            <w:r w:rsidRPr="009A0F57">
              <w:rPr>
                <w:rFonts w:ascii="ＭＳ 明朝" w:hAnsi="ＭＳ 明朝" w:hint="eastAsia"/>
              </w:rPr>
              <w:t>以下の要件を全て満たす者 以下の要件を全て満たす者</w:t>
            </w:r>
          </w:p>
          <w:p w14:paraId="6546B542" w14:textId="77777777" w:rsidR="00B26045" w:rsidRDefault="009A0F57" w:rsidP="009A0F57">
            <w:pPr>
              <w:rPr>
                <w:rFonts w:ascii="ＭＳ 明朝" w:hAnsi="ＭＳ 明朝"/>
              </w:rPr>
            </w:pPr>
            <w:r w:rsidRPr="009A0F57">
              <w:rPr>
                <w:rFonts w:ascii="ＭＳ 明朝" w:hAnsi="ＭＳ 明朝" w:hint="eastAsia"/>
              </w:rPr>
              <w:t>・営利目的でなく、政治宗教中立性を保ち活動きる者</w:t>
            </w:r>
          </w:p>
          <w:p w14:paraId="473ACA2D" w14:textId="77777777" w:rsidR="009A0F57" w:rsidRDefault="009A0F57" w:rsidP="009A0F57">
            <w:pPr>
              <w:ind w:left="206" w:hangingChars="100" w:hanging="206"/>
              <w:rPr>
                <w:rFonts w:ascii="ＭＳ 明朝" w:hAnsi="ＭＳ 明朝"/>
              </w:rPr>
            </w:pPr>
            <w:r w:rsidRPr="009A0F57">
              <w:rPr>
                <w:rFonts w:ascii="ＭＳ 明朝" w:hAnsi="ＭＳ 明朝" w:hint="eastAsia"/>
              </w:rPr>
              <w:t>・学校の教育指導方針等に従い職場のルー</w:t>
            </w:r>
            <w:r>
              <w:rPr>
                <w:rFonts w:ascii="ＭＳ 明朝" w:hAnsi="ＭＳ 明朝" w:hint="eastAsia"/>
              </w:rPr>
              <w:t>ル</w:t>
            </w:r>
            <w:r w:rsidRPr="009A0F57">
              <w:rPr>
                <w:rFonts w:ascii="ＭＳ 明朝" w:hAnsi="ＭＳ 明朝" w:hint="eastAsia"/>
              </w:rPr>
              <w:t>を遵守して誠実かつ意欲的に職務取り組み、養護教諭の通常業務等に協力する者</w:t>
            </w:r>
          </w:p>
          <w:p w14:paraId="1A5A4AA2" w14:textId="6FE3785D" w:rsidR="009A0F57" w:rsidRPr="00C60A68" w:rsidRDefault="009A0F57" w:rsidP="00882EF7">
            <w:pPr>
              <w:ind w:left="206" w:hangingChars="100" w:hanging="206"/>
              <w:rPr>
                <w:rFonts w:ascii="ＭＳ 明朝" w:hAnsi="ＭＳ 明朝"/>
              </w:rPr>
            </w:pPr>
            <w:r w:rsidRPr="009A0F57">
              <w:rPr>
                <w:rFonts w:ascii="ＭＳ 明朝" w:hAnsi="ＭＳ 明朝" w:hint="eastAsia"/>
              </w:rPr>
              <w:t>・職務上知り得た個人情報等の秘密を守れる者（そ</w:t>
            </w:r>
            <w:r>
              <w:rPr>
                <w:rFonts w:ascii="ＭＳ 明朝" w:hAnsi="ＭＳ 明朝" w:hint="eastAsia"/>
              </w:rPr>
              <w:t>の職を</w:t>
            </w:r>
            <w:r w:rsidRPr="009A0F57">
              <w:rPr>
                <w:rFonts w:ascii="ＭＳ 明朝" w:hAnsi="ＭＳ 明朝" w:hint="eastAsia"/>
              </w:rPr>
              <w:t>退い</w:t>
            </w:r>
            <w:r>
              <w:rPr>
                <w:rFonts w:ascii="ＭＳ 明朝" w:hAnsi="ＭＳ 明朝" w:hint="eastAsia"/>
              </w:rPr>
              <w:t>た</w:t>
            </w:r>
            <w:r w:rsidRPr="009A0F57">
              <w:rPr>
                <w:rFonts w:ascii="ＭＳ 明朝" w:hAnsi="ＭＳ 明朝" w:hint="eastAsia"/>
              </w:rPr>
              <w:t>後も同様とす</w:t>
            </w:r>
            <w:r w:rsidR="00882EF7">
              <w:rPr>
                <w:rFonts w:ascii="ＭＳ 明朝" w:hAnsi="ＭＳ 明朝" w:hint="eastAsia"/>
              </w:rPr>
              <w:t>る</w:t>
            </w:r>
            <w:r w:rsidRPr="009A0F57">
              <w:rPr>
                <w:rFonts w:ascii="ＭＳ 明朝" w:hAnsi="ＭＳ 明朝" w:hint="eastAsia"/>
              </w:rPr>
              <w:t>。）</w:t>
            </w:r>
          </w:p>
        </w:tc>
      </w:tr>
      <w:tr w:rsidR="00036632" w:rsidRPr="00072E60" w14:paraId="467003F8" w14:textId="77777777" w:rsidTr="00C16BD4">
        <w:trPr>
          <w:trHeight w:val="367"/>
        </w:trPr>
        <w:tc>
          <w:tcPr>
            <w:tcW w:w="1560" w:type="dxa"/>
            <w:vAlign w:val="center"/>
          </w:tcPr>
          <w:p w14:paraId="03DF978E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勤務日数</w:t>
            </w:r>
          </w:p>
        </w:tc>
        <w:tc>
          <w:tcPr>
            <w:tcW w:w="8788" w:type="dxa"/>
          </w:tcPr>
          <w:p w14:paraId="33C5CDAC" w14:textId="1E17CB50" w:rsidR="00036632" w:rsidRPr="00072E60" w:rsidRDefault="009A0F57" w:rsidP="00882E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年間３５回</w:t>
            </w:r>
            <w:r w:rsidR="00882EF7">
              <w:rPr>
                <w:rFonts w:ascii="ＭＳ 明朝" w:hAnsi="ＭＳ 明朝" w:hint="eastAsia"/>
              </w:rPr>
              <w:t>（養護教諭が補助を必要とする業務日）</w:t>
            </w:r>
            <w:r w:rsidR="00882EF7" w:rsidRPr="00882EF7">
              <w:rPr>
                <w:rFonts w:ascii="ＭＳ 明朝" w:hAnsi="ＭＳ 明朝" w:hint="eastAsia"/>
              </w:rPr>
              <w:t>１回当たり７時間４５分</w:t>
            </w:r>
          </w:p>
        </w:tc>
      </w:tr>
      <w:tr w:rsidR="00036632" w:rsidRPr="00072E60" w14:paraId="76D99C4B" w14:textId="77777777" w:rsidTr="00C16BD4">
        <w:trPr>
          <w:trHeight w:val="414"/>
        </w:trPr>
        <w:tc>
          <w:tcPr>
            <w:tcW w:w="1560" w:type="dxa"/>
            <w:vAlign w:val="center"/>
          </w:tcPr>
          <w:p w14:paraId="52551BAE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8788" w:type="dxa"/>
          </w:tcPr>
          <w:p w14:paraId="619A486E" w14:textId="78B1AAF5" w:rsidR="00882EF7" w:rsidRPr="001B1CF9" w:rsidRDefault="00882EF7" w:rsidP="00B260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  <w:r w:rsidR="00036632" w:rsidRPr="00072E60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>２５</w:t>
            </w:r>
            <w:r w:rsidR="00036632" w:rsidRPr="00072E60">
              <w:rPr>
                <w:rFonts w:ascii="ＭＳ 明朝" w:hAnsi="ＭＳ 明朝" w:hint="eastAsia"/>
              </w:rPr>
              <w:t>分から</w:t>
            </w:r>
            <w:r>
              <w:rPr>
                <w:rFonts w:ascii="ＭＳ 明朝" w:hAnsi="ＭＳ 明朝" w:hint="eastAsia"/>
              </w:rPr>
              <w:t>１６</w:t>
            </w:r>
            <w:r w:rsidR="00036632" w:rsidRPr="00072E60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>５５</w:t>
            </w:r>
            <w:r w:rsidR="00036632" w:rsidRPr="00072E60">
              <w:rPr>
                <w:rFonts w:ascii="ＭＳ 明朝" w:hAnsi="ＭＳ 明朝" w:hint="eastAsia"/>
              </w:rPr>
              <w:t>分まで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82EF7">
              <w:rPr>
                <w:rFonts w:ascii="ＭＳ 明朝" w:hAnsi="ＭＳ 明朝" w:hint="eastAsia"/>
              </w:rPr>
              <w:t>所定勤務時間を超える： 無</w:t>
            </w:r>
          </w:p>
        </w:tc>
      </w:tr>
      <w:tr w:rsidR="00036632" w:rsidRPr="00072E60" w14:paraId="1D023B01" w14:textId="77777777" w:rsidTr="00C16BD4">
        <w:trPr>
          <w:trHeight w:val="328"/>
        </w:trPr>
        <w:tc>
          <w:tcPr>
            <w:tcW w:w="1560" w:type="dxa"/>
            <w:vAlign w:val="center"/>
          </w:tcPr>
          <w:p w14:paraId="154DDE83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休憩時間</w:t>
            </w:r>
          </w:p>
        </w:tc>
        <w:tc>
          <w:tcPr>
            <w:tcW w:w="8788" w:type="dxa"/>
          </w:tcPr>
          <w:p w14:paraId="675E0567" w14:textId="4108324D" w:rsidR="00036632" w:rsidRPr="00882EF7" w:rsidRDefault="00882EF7" w:rsidP="00882E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１２時４０分から１３時１０分まで、１５時４０分から１５時５５分まで</w:t>
            </w:r>
          </w:p>
        </w:tc>
      </w:tr>
      <w:tr w:rsidR="00E158A4" w:rsidRPr="00072E60" w14:paraId="433A90F4" w14:textId="77777777" w:rsidTr="00C16BD4">
        <w:trPr>
          <w:trHeight w:val="437"/>
        </w:trPr>
        <w:tc>
          <w:tcPr>
            <w:tcW w:w="1560" w:type="dxa"/>
            <w:vAlign w:val="center"/>
          </w:tcPr>
          <w:p w14:paraId="799E4F21" w14:textId="77777777" w:rsidR="00E158A4" w:rsidRPr="00072E60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休暇等</w:t>
            </w:r>
          </w:p>
        </w:tc>
        <w:tc>
          <w:tcPr>
            <w:tcW w:w="8788" w:type="dxa"/>
            <w:vAlign w:val="center"/>
          </w:tcPr>
          <w:p w14:paraId="13ABDC99" w14:textId="57B86CF3" w:rsidR="000763A1" w:rsidRPr="00072E60" w:rsidRDefault="00A53EE2" w:rsidP="005A54E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（無給）妊娠出産休暇、母子保健健診休暇、妊婦通勤時間、</w:t>
            </w:r>
            <w:r w:rsidR="004A4467">
              <w:rPr>
                <w:rFonts w:ascii="ＭＳ 明朝" w:hAnsi="ＭＳ 明朝" w:hint="eastAsia"/>
              </w:rPr>
              <w:t>育児時間、子どもの看護休暇</w:t>
            </w:r>
            <w:r w:rsidR="000763A1" w:rsidRPr="000763A1">
              <w:rPr>
                <w:rFonts w:ascii="ＭＳ 明朝" w:hAnsi="ＭＳ 明朝" w:hint="eastAsia"/>
              </w:rPr>
              <w:t>(※)</w:t>
            </w:r>
            <w:r w:rsidR="004A4467">
              <w:rPr>
                <w:rFonts w:ascii="ＭＳ 明朝" w:hAnsi="ＭＳ 明朝" w:hint="eastAsia"/>
              </w:rPr>
              <w:t>、生理休暇、短期の介護休暇</w:t>
            </w:r>
            <w:r w:rsidR="000763A1" w:rsidRPr="000763A1">
              <w:rPr>
                <w:rFonts w:ascii="ＭＳ 明朝" w:hAnsi="ＭＳ 明朝" w:hint="eastAsia"/>
              </w:rPr>
              <w:t>(※)</w:t>
            </w:r>
            <w:r w:rsidR="004A4467">
              <w:rPr>
                <w:rFonts w:ascii="ＭＳ 明朝" w:hAnsi="ＭＳ 明朝" w:hint="eastAsia"/>
              </w:rPr>
              <w:t>、介護休暇</w:t>
            </w:r>
            <w:r w:rsidR="000763A1" w:rsidRPr="000763A1">
              <w:rPr>
                <w:rFonts w:ascii="ＭＳ 明朝" w:hAnsi="ＭＳ 明朝" w:hint="eastAsia"/>
              </w:rPr>
              <w:t>(※)</w:t>
            </w:r>
            <w:r w:rsidR="00983DFB">
              <w:rPr>
                <w:rFonts w:ascii="ＭＳ 明朝" w:hAnsi="ＭＳ 明朝" w:hint="eastAsia"/>
              </w:rPr>
              <w:t>、</w:t>
            </w:r>
            <w:r w:rsidR="00FC61A9">
              <w:rPr>
                <w:rFonts w:ascii="ＭＳ 明朝" w:hAnsi="ＭＳ 明朝" w:hint="eastAsia"/>
              </w:rPr>
              <w:t>介護時間</w:t>
            </w:r>
            <w:r w:rsidR="000763A1" w:rsidRPr="000763A1">
              <w:rPr>
                <w:rFonts w:ascii="ＭＳ 明朝" w:hAnsi="ＭＳ 明朝" w:hint="eastAsia"/>
              </w:rPr>
              <w:t>(※)</w:t>
            </w:r>
            <w:r w:rsidR="00FC61A9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育児休業</w:t>
            </w:r>
            <w:r w:rsidR="000763A1" w:rsidRPr="000763A1">
              <w:rPr>
                <w:rFonts w:ascii="ＭＳ 明朝" w:hAnsi="ＭＳ 明朝" w:hint="eastAsia"/>
              </w:rPr>
              <w:t>(※)</w:t>
            </w:r>
            <w:r>
              <w:rPr>
                <w:rFonts w:ascii="ＭＳ 明朝" w:hAnsi="ＭＳ 明朝" w:hint="eastAsia"/>
              </w:rPr>
              <w:t>、部分休業</w:t>
            </w:r>
            <w:r w:rsidR="000763A1" w:rsidRPr="000763A1">
              <w:rPr>
                <w:rFonts w:ascii="ＭＳ 明朝" w:hAnsi="ＭＳ 明朝" w:hint="eastAsia"/>
              </w:rPr>
              <w:t>(※)</w:t>
            </w:r>
            <w:r w:rsidR="00462405">
              <w:rPr>
                <w:rFonts w:ascii="ＭＳ 明朝" w:hAnsi="ＭＳ 明朝" w:hint="eastAsia"/>
              </w:rPr>
              <w:t xml:space="preserve">　　</w:t>
            </w:r>
            <w:r w:rsidR="000763A1">
              <w:rPr>
                <w:rFonts w:ascii="ＭＳ 明朝" w:hAnsi="ＭＳ 明朝" w:hint="eastAsia"/>
              </w:rPr>
              <w:t>※　一定の要件を満たす場合</w:t>
            </w:r>
          </w:p>
        </w:tc>
      </w:tr>
      <w:tr w:rsidR="00E158A4" w:rsidRPr="00072E60" w14:paraId="1CFA4075" w14:textId="77777777" w:rsidTr="00C16BD4">
        <w:trPr>
          <w:trHeight w:val="636"/>
        </w:trPr>
        <w:tc>
          <w:tcPr>
            <w:tcW w:w="1560" w:type="dxa"/>
            <w:vAlign w:val="center"/>
          </w:tcPr>
          <w:p w14:paraId="38D7C366" w14:textId="77777777"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報酬</w:t>
            </w:r>
            <w:r w:rsidR="00CB13F5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8788" w:type="dxa"/>
          </w:tcPr>
          <w:p w14:paraId="0762FF71" w14:textId="51667B52" w:rsidR="00E158A4" w:rsidRDefault="0090640E" w:rsidP="00D611F0">
            <w:pPr>
              <w:rPr>
                <w:rFonts w:ascii="ＭＳ 明朝" w:hAnsi="ＭＳ 明朝"/>
                <w:color w:val="000000" w:themeColor="text1"/>
              </w:rPr>
            </w:pPr>
            <w:r w:rsidRPr="00610975">
              <w:rPr>
                <w:rFonts w:ascii="ＭＳ 明朝" w:hAnsi="ＭＳ 明朝" w:hint="eastAsia"/>
                <w:color w:val="000000" w:themeColor="text1"/>
              </w:rPr>
              <w:t>時間額</w:t>
            </w:r>
            <w:r w:rsidR="00C46D6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882EF7">
              <w:rPr>
                <w:rFonts w:ascii="ＭＳ 明朝" w:hAnsi="ＭＳ 明朝" w:hint="eastAsia"/>
                <w:color w:val="000000" w:themeColor="text1"/>
              </w:rPr>
              <w:t>１</w:t>
            </w:r>
            <w:r w:rsidR="00E158A4" w:rsidRPr="00610975">
              <w:rPr>
                <w:rFonts w:ascii="ＭＳ 明朝" w:hAnsi="ＭＳ 明朝" w:hint="eastAsia"/>
                <w:color w:val="000000" w:themeColor="text1"/>
              </w:rPr>
              <w:t>,</w:t>
            </w:r>
            <w:r w:rsidR="00882EF7">
              <w:rPr>
                <w:rFonts w:ascii="ＭＳ 明朝" w:hAnsi="ＭＳ 明朝" w:hint="eastAsia"/>
                <w:color w:val="000000" w:themeColor="text1"/>
              </w:rPr>
              <w:t>０５</w:t>
            </w:r>
            <w:r w:rsidR="00C46D67">
              <w:rPr>
                <w:rFonts w:ascii="ＭＳ 明朝" w:hAnsi="ＭＳ 明朝" w:hint="eastAsia"/>
                <w:color w:val="000000" w:themeColor="text1"/>
              </w:rPr>
              <w:t>０</w:t>
            </w:r>
            <w:r w:rsidR="00E158A4" w:rsidRPr="00610975">
              <w:rPr>
                <w:rFonts w:ascii="ＭＳ 明朝" w:hAnsi="ＭＳ 明朝" w:hint="eastAsia"/>
                <w:color w:val="000000" w:themeColor="text1"/>
              </w:rPr>
              <w:t>円</w:t>
            </w:r>
            <w:r w:rsidR="00545FDF" w:rsidRPr="00610975">
              <w:rPr>
                <w:rFonts w:ascii="ＭＳ 明朝" w:hAnsi="ＭＳ 明朝" w:hint="eastAsia"/>
                <w:color w:val="000000" w:themeColor="text1"/>
              </w:rPr>
              <w:t>（</w:t>
            </w:r>
            <w:r w:rsidRPr="00610975">
              <w:rPr>
                <w:rFonts w:ascii="ＭＳ 明朝" w:hAnsi="ＭＳ 明朝" w:hint="eastAsia"/>
                <w:color w:val="000000" w:themeColor="text1"/>
              </w:rPr>
              <w:t>改定される場合あり</w:t>
            </w:r>
            <w:r w:rsidR="003630DA" w:rsidRPr="00610975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0C2906E5" w14:textId="06F50E53" w:rsidR="000763A1" w:rsidRPr="00882EF7" w:rsidRDefault="00882EF7" w:rsidP="00D611F0">
            <w:pPr>
              <w:rPr>
                <w:rFonts w:ascii="ＭＳ 明朝" w:hAnsi="ＭＳ 明朝"/>
                <w:color w:val="000000" w:themeColor="text1"/>
              </w:rPr>
            </w:pPr>
            <w:r w:rsidRPr="00882EF7">
              <w:rPr>
                <w:rFonts w:ascii="ＭＳ 明朝" w:hAnsi="ＭＳ 明朝" w:hint="eastAsia"/>
                <w:color w:val="000000" w:themeColor="text1"/>
              </w:rPr>
              <w:t>通勤手当相当額を別途支給（上限５５，０００円/月</w:t>
            </w:r>
            <w:r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E158A4" w:rsidRPr="002A6AB4" w14:paraId="69754532" w14:textId="77777777" w:rsidTr="00C16BD4">
        <w:trPr>
          <w:trHeight w:val="369"/>
        </w:trPr>
        <w:tc>
          <w:tcPr>
            <w:tcW w:w="1560" w:type="dxa"/>
            <w:vAlign w:val="center"/>
          </w:tcPr>
          <w:p w14:paraId="478783FF" w14:textId="77777777"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社会保険</w:t>
            </w:r>
          </w:p>
        </w:tc>
        <w:tc>
          <w:tcPr>
            <w:tcW w:w="8788" w:type="dxa"/>
          </w:tcPr>
          <w:p w14:paraId="4BF888CF" w14:textId="5477CC31" w:rsidR="00882EF7" w:rsidRPr="00882EF7" w:rsidRDefault="00882EF7" w:rsidP="00882EF7">
            <w:pPr>
              <w:rPr>
                <w:rFonts w:ascii="ＭＳ 明朝" w:hAnsi="ＭＳ 明朝"/>
              </w:rPr>
            </w:pPr>
            <w:r w:rsidRPr="00882EF7">
              <w:rPr>
                <w:rFonts w:ascii="ＭＳ 明朝" w:hAnsi="ＭＳ 明朝" w:hint="eastAsia"/>
              </w:rPr>
              <w:t>雇用保険</w:t>
            </w:r>
            <w:r>
              <w:rPr>
                <w:rFonts w:ascii="ＭＳ 明朝" w:hAnsi="ＭＳ 明朝" w:hint="eastAsia"/>
              </w:rPr>
              <w:t>、</w:t>
            </w:r>
            <w:r w:rsidRPr="00882EF7">
              <w:rPr>
                <w:rFonts w:ascii="ＭＳ 明朝" w:hAnsi="ＭＳ 明朝" w:hint="eastAsia"/>
              </w:rPr>
              <w:t xml:space="preserve">健康保険、厚生年金等は非加入。 </w:t>
            </w:r>
          </w:p>
          <w:p w14:paraId="04707641" w14:textId="59389C23" w:rsidR="00A852EF" w:rsidRPr="00A874FB" w:rsidRDefault="00882EF7" w:rsidP="00830444">
            <w:pPr>
              <w:rPr>
                <w:rFonts w:ascii="ＭＳ 明朝" w:hAnsi="ＭＳ 明朝"/>
              </w:rPr>
            </w:pPr>
            <w:r w:rsidRPr="00882EF7">
              <w:rPr>
                <w:rFonts w:ascii="ＭＳ 明朝" w:hAnsi="ＭＳ 明朝" w:hint="eastAsia"/>
              </w:rPr>
              <w:t>（一定 の要件を満たし場合に雇用保険、 健康保険、厚生年金</w:t>
            </w:r>
            <w:r>
              <w:rPr>
                <w:rFonts w:ascii="ＭＳ 明朝" w:hAnsi="ＭＳ 明朝" w:hint="eastAsia"/>
              </w:rPr>
              <w:t>保険</w:t>
            </w:r>
            <w:r w:rsidRPr="00882EF7">
              <w:rPr>
                <w:rFonts w:ascii="ＭＳ 明朝" w:hAnsi="ＭＳ 明朝" w:hint="eastAsia"/>
              </w:rPr>
              <w:t>加入。</w:t>
            </w:r>
            <w:r w:rsidR="00462405">
              <w:rPr>
                <w:rFonts w:ascii="ＭＳ 明朝" w:hAnsi="ＭＳ 明朝" w:hint="eastAsia"/>
              </w:rPr>
              <w:t>）</w:t>
            </w:r>
          </w:p>
        </w:tc>
      </w:tr>
      <w:tr w:rsidR="00E158A4" w:rsidRPr="002A6AB4" w14:paraId="1BDD6449" w14:textId="77777777" w:rsidTr="00C16BD4">
        <w:trPr>
          <w:trHeight w:val="369"/>
        </w:trPr>
        <w:tc>
          <w:tcPr>
            <w:tcW w:w="1560" w:type="dxa"/>
            <w:vAlign w:val="center"/>
          </w:tcPr>
          <w:p w14:paraId="52EC8819" w14:textId="77777777"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応募方法等</w:t>
            </w:r>
          </w:p>
        </w:tc>
        <w:tc>
          <w:tcPr>
            <w:tcW w:w="8788" w:type="dxa"/>
          </w:tcPr>
          <w:p w14:paraId="2116065B" w14:textId="7142F876" w:rsidR="00882EF7" w:rsidRPr="00882EF7" w:rsidRDefault="00882EF7" w:rsidP="00882EF7">
            <w:pPr>
              <w:rPr>
                <w:rFonts w:ascii="ＭＳ 明朝" w:hAnsi="ＭＳ 明朝"/>
              </w:rPr>
            </w:pPr>
            <w:r w:rsidRPr="00882EF7">
              <w:rPr>
                <w:rFonts w:ascii="ＭＳ 明朝" w:hAnsi="ＭＳ 明朝" w:hint="eastAsia"/>
              </w:rPr>
              <w:t>１ 応募手続</w:t>
            </w:r>
          </w:p>
          <w:p w14:paraId="64FE9B9C" w14:textId="13223F45" w:rsidR="00882EF7" w:rsidRPr="00882EF7" w:rsidRDefault="00882EF7" w:rsidP="00882EF7">
            <w:pPr>
              <w:rPr>
                <w:rFonts w:ascii="ＭＳ 明朝" w:hAnsi="ＭＳ 明朝"/>
              </w:rPr>
            </w:pPr>
            <w:r w:rsidRPr="00882EF7">
              <w:rPr>
                <w:rFonts w:ascii="ＭＳ 明朝" w:hAnsi="ＭＳ 明朝" w:hint="eastAsia"/>
              </w:rPr>
              <w:t>次の（１）及び</w:t>
            </w:r>
            <w:r w:rsidR="004665FB">
              <w:rPr>
                <w:rFonts w:ascii="ＭＳ 明朝" w:hAnsi="ＭＳ 明朝" w:hint="eastAsia"/>
              </w:rPr>
              <w:t>（</w:t>
            </w:r>
            <w:r w:rsidRPr="00882EF7">
              <w:rPr>
                <w:rFonts w:ascii="ＭＳ 明朝" w:hAnsi="ＭＳ 明朝" w:hint="eastAsia"/>
              </w:rPr>
              <w:t>２</w:t>
            </w:r>
            <w:r w:rsidR="004665FB">
              <w:rPr>
                <w:rFonts w:ascii="ＭＳ 明朝" w:hAnsi="ＭＳ 明朝" w:hint="eastAsia"/>
              </w:rPr>
              <w:t>）</w:t>
            </w:r>
            <w:r w:rsidRPr="00882EF7">
              <w:rPr>
                <w:rFonts w:ascii="ＭＳ 明朝" w:hAnsi="ＭＳ 明朝" w:hint="eastAsia"/>
              </w:rPr>
              <w:t>の書類を担当まで郵送</w:t>
            </w:r>
            <w:r w:rsidR="004665FB">
              <w:rPr>
                <w:rFonts w:ascii="ＭＳ 明朝" w:hAnsi="ＭＳ 明朝" w:hint="eastAsia"/>
              </w:rPr>
              <w:t>ま</w:t>
            </w:r>
            <w:r w:rsidRPr="00882EF7">
              <w:rPr>
                <w:rFonts w:ascii="ＭＳ 明朝" w:hAnsi="ＭＳ 明朝" w:hint="eastAsia"/>
              </w:rPr>
              <w:t>たは持参。</w:t>
            </w:r>
          </w:p>
          <w:p w14:paraId="67796DC4" w14:textId="77777777" w:rsidR="00E158A4" w:rsidRDefault="00882EF7" w:rsidP="004665FB">
            <w:pPr>
              <w:pStyle w:val="ab"/>
              <w:numPr>
                <w:ilvl w:val="0"/>
                <w:numId w:val="8"/>
              </w:numPr>
              <w:ind w:leftChars="0"/>
              <w:rPr>
                <w:rFonts w:ascii="ＭＳ 明朝" w:hAnsi="ＭＳ 明朝"/>
              </w:rPr>
            </w:pPr>
            <w:r w:rsidRPr="004665FB">
              <w:rPr>
                <w:rFonts w:ascii="ＭＳ 明朝" w:hAnsi="ＭＳ 明朝" w:hint="eastAsia"/>
              </w:rPr>
              <w:t>会計年度任用職員申込書（第１号様式</w:t>
            </w:r>
            <w:r w:rsidR="004665FB" w:rsidRPr="004665FB">
              <w:rPr>
                <w:rFonts w:ascii="ＭＳ 明朝" w:hAnsi="ＭＳ 明朝" w:hint="eastAsia"/>
              </w:rPr>
              <w:t>）</w:t>
            </w:r>
            <w:r w:rsidRPr="004665FB">
              <w:rPr>
                <w:rFonts w:ascii="ＭＳ 明朝" w:hAnsi="ＭＳ 明朝" w:hint="eastAsia"/>
              </w:rPr>
              <w:t>※写真を必ず貼付電話番号は日中に連絡の取れる</w:t>
            </w:r>
            <w:r w:rsidR="004665FB">
              <w:rPr>
                <w:rFonts w:ascii="ＭＳ 明朝" w:hAnsi="ＭＳ 明朝" w:hint="eastAsia"/>
              </w:rPr>
              <w:t>番号を記入</w:t>
            </w:r>
          </w:p>
          <w:p w14:paraId="48780B13" w14:textId="77777777" w:rsidR="004665FB" w:rsidRDefault="004665FB" w:rsidP="004665FB">
            <w:pPr>
              <w:pStyle w:val="ab"/>
              <w:numPr>
                <w:ilvl w:val="0"/>
                <w:numId w:val="8"/>
              </w:numPr>
              <w:ind w:leftChars="0"/>
              <w:rPr>
                <w:rFonts w:ascii="ＭＳ 明朝" w:hAnsi="ＭＳ 明朝"/>
              </w:rPr>
            </w:pPr>
            <w:r w:rsidRPr="004665FB">
              <w:rPr>
                <w:rFonts w:ascii="ＭＳ 明朝" w:hAnsi="ＭＳ 明朝" w:hint="eastAsia"/>
              </w:rPr>
              <w:t>返信用封筒１通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665FB">
              <w:rPr>
                <w:rFonts w:ascii="ＭＳ 明朝" w:hAnsi="ＭＳ 明朝" w:hint="eastAsia"/>
              </w:rPr>
              <w:t>合否通知等の郵送先住所と氏名を記入 合否通知等の郵送先住所と氏名を記入し、８４円切手を貼付。</w:t>
            </w:r>
          </w:p>
          <w:p w14:paraId="572E075D" w14:textId="1949A023" w:rsidR="004665FB" w:rsidRPr="004665FB" w:rsidRDefault="004665FB" w:rsidP="004665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２　</w:t>
            </w:r>
            <w:r w:rsidRPr="004665FB">
              <w:rPr>
                <w:rFonts w:ascii="ＭＳ 明朝" w:hAnsi="ＭＳ 明朝" w:hint="eastAsia"/>
              </w:rPr>
              <w:t>申込締切：令和 ２年３月１９日（木曜日）</w:t>
            </w:r>
            <w:r>
              <w:rPr>
                <w:rFonts w:ascii="ＭＳ 明朝" w:hAnsi="ＭＳ 明朝" w:hint="eastAsia"/>
              </w:rPr>
              <w:t>必着</w:t>
            </w:r>
          </w:p>
        </w:tc>
      </w:tr>
      <w:tr w:rsidR="004665FB" w:rsidRPr="002A6AB4" w14:paraId="0A141908" w14:textId="77777777" w:rsidTr="00C16BD4">
        <w:trPr>
          <w:trHeight w:val="369"/>
        </w:trPr>
        <w:tc>
          <w:tcPr>
            <w:tcW w:w="1560" w:type="dxa"/>
            <w:vAlign w:val="center"/>
          </w:tcPr>
          <w:p w14:paraId="2087561A" w14:textId="382F960D" w:rsidR="004665FB" w:rsidRDefault="004665FB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選考方法</w:t>
            </w:r>
          </w:p>
        </w:tc>
        <w:tc>
          <w:tcPr>
            <w:tcW w:w="8788" w:type="dxa"/>
          </w:tcPr>
          <w:p w14:paraId="16AAF1D4" w14:textId="77777777" w:rsidR="004665FB" w:rsidRPr="004665FB" w:rsidRDefault="004665FB" w:rsidP="004665FB">
            <w:pPr>
              <w:rPr>
                <w:rFonts w:ascii="ＭＳ 明朝" w:hAnsi="ＭＳ 明朝"/>
              </w:rPr>
            </w:pPr>
            <w:r w:rsidRPr="004665FB">
              <w:rPr>
                <w:rFonts w:ascii="ＭＳ 明朝" w:hAnsi="ＭＳ 明朝" w:hint="eastAsia"/>
              </w:rPr>
              <w:t>（１）書類又は面接選考を実施します。</w:t>
            </w:r>
          </w:p>
          <w:p w14:paraId="370C0A96" w14:textId="77777777" w:rsidR="004665FB" w:rsidRPr="004665FB" w:rsidRDefault="004665FB" w:rsidP="00462405">
            <w:pPr>
              <w:ind w:left="619" w:hangingChars="300" w:hanging="619"/>
              <w:rPr>
                <w:rFonts w:ascii="ＭＳ 明朝" w:hAnsi="ＭＳ 明朝"/>
              </w:rPr>
            </w:pPr>
            <w:r w:rsidRPr="004665FB">
              <w:rPr>
                <w:rFonts w:ascii="ＭＳ 明朝" w:hAnsi="ＭＳ 明朝" w:hint="eastAsia"/>
              </w:rPr>
              <w:t>（２）面接日程は３月２４日（火曜日）から３月２６日（木曜日）までのうち、指定する日時に実施します。</w:t>
            </w:r>
          </w:p>
          <w:p w14:paraId="63FEFBA6" w14:textId="77777777" w:rsidR="004665FB" w:rsidRPr="004665FB" w:rsidRDefault="004665FB" w:rsidP="004665FB">
            <w:pPr>
              <w:rPr>
                <w:rFonts w:ascii="ＭＳ 明朝" w:hAnsi="ＭＳ 明朝"/>
              </w:rPr>
            </w:pPr>
            <w:r w:rsidRPr="004665FB">
              <w:rPr>
                <w:rFonts w:ascii="ＭＳ 明朝" w:hAnsi="ＭＳ 明朝" w:hint="eastAsia"/>
              </w:rPr>
              <w:t>・選考結果については、合否にかかわらず本人宛郵送により通知します。</w:t>
            </w:r>
          </w:p>
          <w:p w14:paraId="4809035E" w14:textId="77777777" w:rsidR="004665FB" w:rsidRPr="004665FB" w:rsidRDefault="004665FB" w:rsidP="004665FB">
            <w:pPr>
              <w:rPr>
                <w:rFonts w:ascii="ＭＳ 明朝" w:hAnsi="ＭＳ 明朝"/>
              </w:rPr>
            </w:pPr>
            <w:r w:rsidRPr="004665FB">
              <w:rPr>
                <w:rFonts w:ascii="ＭＳ 明朝" w:hAnsi="ＭＳ 明朝" w:hint="eastAsia"/>
              </w:rPr>
              <w:t>・電話連絡をさせていただく場合があります。</w:t>
            </w:r>
          </w:p>
          <w:p w14:paraId="02FEF545" w14:textId="0A965819" w:rsidR="004665FB" w:rsidRDefault="004665FB" w:rsidP="00462405">
            <w:pPr>
              <w:rPr>
                <w:rFonts w:ascii="ＭＳ 明朝" w:hAnsi="ＭＳ 明朝"/>
              </w:rPr>
            </w:pPr>
            <w:r w:rsidRPr="004665FB">
              <w:rPr>
                <w:rFonts w:ascii="ＭＳ 明朝" w:hAnsi="ＭＳ 明朝" w:hint="eastAsia"/>
              </w:rPr>
              <w:t>・選考経過及び結果に関する問合せは一切応じま</w:t>
            </w:r>
            <w:r w:rsidR="00462405">
              <w:rPr>
                <w:rFonts w:ascii="ＭＳ 明朝" w:hAnsi="ＭＳ 明朝" w:hint="eastAsia"/>
              </w:rPr>
              <w:t>せ</w:t>
            </w:r>
            <w:r w:rsidRPr="004665FB">
              <w:rPr>
                <w:rFonts w:ascii="ＭＳ 明朝" w:hAnsi="ＭＳ 明朝" w:hint="eastAsia"/>
              </w:rPr>
              <w:t>ん。</w:t>
            </w:r>
          </w:p>
        </w:tc>
      </w:tr>
      <w:tr w:rsidR="00E158A4" w:rsidRPr="002A6AB4" w14:paraId="3CCA5D1B" w14:textId="77777777" w:rsidTr="00C16BD4">
        <w:trPr>
          <w:trHeight w:val="369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75D14C5" w14:textId="77777777" w:rsidR="00E158A4" w:rsidRPr="00072E60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問い合わせ</w:t>
            </w:r>
          </w:p>
        </w:tc>
        <w:tc>
          <w:tcPr>
            <w:tcW w:w="8788" w:type="dxa"/>
          </w:tcPr>
          <w:p w14:paraId="19D4FC30" w14:textId="3471FA9A" w:rsidR="00462405" w:rsidRDefault="00142AC7" w:rsidP="008304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東京都立</w:t>
            </w:r>
            <w:r w:rsidR="004665FB">
              <w:rPr>
                <w:rFonts w:ascii="ＭＳ 明朝" w:hAnsi="ＭＳ 明朝" w:hint="eastAsia"/>
              </w:rPr>
              <w:t>農産高等</w:t>
            </w:r>
            <w:r w:rsidR="00462405">
              <w:rPr>
                <w:rFonts w:ascii="ＭＳ 明朝" w:hAnsi="ＭＳ 明朝" w:hint="eastAsia"/>
              </w:rPr>
              <w:t xml:space="preserve">学校　</w:t>
            </w:r>
            <w:r w:rsidR="004665FB">
              <w:rPr>
                <w:rFonts w:ascii="ＭＳ 明朝" w:hAnsi="ＭＳ 明朝" w:hint="eastAsia"/>
              </w:rPr>
              <w:t>全日制</w:t>
            </w:r>
            <w:r w:rsidR="00C16BD4">
              <w:rPr>
                <w:rFonts w:ascii="ＭＳ 明朝" w:hAnsi="ＭＳ 明朝" w:hint="eastAsia"/>
              </w:rPr>
              <w:t>課程</w:t>
            </w:r>
            <w:r w:rsidR="004665FB">
              <w:rPr>
                <w:rFonts w:ascii="ＭＳ 明朝" w:hAnsi="ＭＳ 明朝" w:hint="eastAsia"/>
              </w:rPr>
              <w:t>副校長　佐々木</w:t>
            </w:r>
          </w:p>
          <w:p w14:paraId="68F291A5" w14:textId="0DD69D01" w:rsidR="00E158A4" w:rsidRPr="009863E4" w:rsidRDefault="00462405" w:rsidP="008304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０３－３６０２－２８６５</w:t>
            </w:r>
          </w:p>
        </w:tc>
      </w:tr>
    </w:tbl>
    <w:p w14:paraId="3A629972" w14:textId="77777777" w:rsidR="00841DB6" w:rsidRPr="00072E60" w:rsidRDefault="00841DB6" w:rsidP="00E5341F">
      <w:pPr>
        <w:rPr>
          <w:rFonts w:ascii="ＭＳ 明朝" w:hAnsi="ＭＳ 明朝"/>
        </w:rPr>
      </w:pPr>
    </w:p>
    <w:sectPr w:rsidR="00841DB6" w:rsidRPr="00072E60" w:rsidSect="00054F43">
      <w:headerReference w:type="default" r:id="rId11"/>
      <w:pgSz w:w="11906" w:h="16838" w:code="9"/>
      <w:pgMar w:top="794" w:right="794" w:bottom="794" w:left="794" w:header="851" w:footer="992" w:gutter="0"/>
      <w:cols w:space="425"/>
      <w:docGrid w:type="linesAndChars" w:linePitch="338" w:charSpace="-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BFDF6" w14:textId="77777777" w:rsidR="00E32A26" w:rsidRDefault="00E32A26" w:rsidP="00841DB6">
      <w:r>
        <w:separator/>
      </w:r>
    </w:p>
  </w:endnote>
  <w:endnote w:type="continuationSeparator" w:id="0">
    <w:p w14:paraId="129ED675" w14:textId="77777777" w:rsidR="00E32A26" w:rsidRDefault="00E32A26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6F738" w14:textId="77777777" w:rsidR="00E32A26" w:rsidRDefault="00E32A26" w:rsidP="00841DB6">
      <w:r>
        <w:separator/>
      </w:r>
    </w:p>
  </w:footnote>
  <w:footnote w:type="continuationSeparator" w:id="0">
    <w:p w14:paraId="100EF140" w14:textId="77777777" w:rsidR="00E32A26" w:rsidRDefault="00E32A26" w:rsidP="0084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32C27" w14:textId="002D4BFD" w:rsidR="00455498" w:rsidRDefault="00455498" w:rsidP="00054F43">
    <w:pPr>
      <w:pStyle w:val="a4"/>
      <w:wordWrap w:val="0"/>
      <w:ind w:right="84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0E9C3AC3"/>
    <w:multiLevelType w:val="hybridMultilevel"/>
    <w:tmpl w:val="746A92A2"/>
    <w:lvl w:ilvl="0" w:tplc="5C1E5112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A3"/>
    <w:rsid w:val="0000037E"/>
    <w:rsid w:val="000017DB"/>
    <w:rsid w:val="00022EC8"/>
    <w:rsid w:val="0002538A"/>
    <w:rsid w:val="000256DE"/>
    <w:rsid w:val="00036632"/>
    <w:rsid w:val="00054F43"/>
    <w:rsid w:val="00066DC7"/>
    <w:rsid w:val="000707A3"/>
    <w:rsid w:val="00072E60"/>
    <w:rsid w:val="000763A1"/>
    <w:rsid w:val="000A70A5"/>
    <w:rsid w:val="000B7DBE"/>
    <w:rsid w:val="000C70A3"/>
    <w:rsid w:val="000D0AF7"/>
    <w:rsid w:val="000D76A8"/>
    <w:rsid w:val="00142AC7"/>
    <w:rsid w:val="00150F31"/>
    <w:rsid w:val="001700F7"/>
    <w:rsid w:val="0017726C"/>
    <w:rsid w:val="00182CA6"/>
    <w:rsid w:val="00195837"/>
    <w:rsid w:val="001B1CF9"/>
    <w:rsid w:val="001B1F92"/>
    <w:rsid w:val="001F0E61"/>
    <w:rsid w:val="002226C4"/>
    <w:rsid w:val="00236D7C"/>
    <w:rsid w:val="00243AC8"/>
    <w:rsid w:val="00265FFB"/>
    <w:rsid w:val="002921D4"/>
    <w:rsid w:val="00295FB6"/>
    <w:rsid w:val="002A6AB4"/>
    <w:rsid w:val="002C447B"/>
    <w:rsid w:val="002C4ED3"/>
    <w:rsid w:val="002C6847"/>
    <w:rsid w:val="002E4FE2"/>
    <w:rsid w:val="002F485D"/>
    <w:rsid w:val="0032242D"/>
    <w:rsid w:val="003475FD"/>
    <w:rsid w:val="00361348"/>
    <w:rsid w:val="003630DA"/>
    <w:rsid w:val="00386B62"/>
    <w:rsid w:val="00386F61"/>
    <w:rsid w:val="003934C2"/>
    <w:rsid w:val="003A1138"/>
    <w:rsid w:val="003D4A60"/>
    <w:rsid w:val="003D60BB"/>
    <w:rsid w:val="003E477C"/>
    <w:rsid w:val="0040740D"/>
    <w:rsid w:val="004474AD"/>
    <w:rsid w:val="00454A54"/>
    <w:rsid w:val="00455498"/>
    <w:rsid w:val="00462405"/>
    <w:rsid w:val="004665FB"/>
    <w:rsid w:val="00466C9A"/>
    <w:rsid w:val="004A293A"/>
    <w:rsid w:val="004A4467"/>
    <w:rsid w:val="004A575C"/>
    <w:rsid w:val="004C48FF"/>
    <w:rsid w:val="004E3FA4"/>
    <w:rsid w:val="0050207B"/>
    <w:rsid w:val="0050678C"/>
    <w:rsid w:val="00512C19"/>
    <w:rsid w:val="005217D7"/>
    <w:rsid w:val="00543304"/>
    <w:rsid w:val="00545FDF"/>
    <w:rsid w:val="00565495"/>
    <w:rsid w:val="00573719"/>
    <w:rsid w:val="00581FCD"/>
    <w:rsid w:val="005977BB"/>
    <w:rsid w:val="005A54E3"/>
    <w:rsid w:val="005A68EC"/>
    <w:rsid w:val="005B68B1"/>
    <w:rsid w:val="005C0831"/>
    <w:rsid w:val="005E2893"/>
    <w:rsid w:val="005F0F8F"/>
    <w:rsid w:val="005F2971"/>
    <w:rsid w:val="006018AA"/>
    <w:rsid w:val="00606D8B"/>
    <w:rsid w:val="00610975"/>
    <w:rsid w:val="00614505"/>
    <w:rsid w:val="00625762"/>
    <w:rsid w:val="0063111B"/>
    <w:rsid w:val="00641703"/>
    <w:rsid w:val="0065028C"/>
    <w:rsid w:val="00676505"/>
    <w:rsid w:val="006778BC"/>
    <w:rsid w:val="00682DFF"/>
    <w:rsid w:val="006850AD"/>
    <w:rsid w:val="00691690"/>
    <w:rsid w:val="006C30F7"/>
    <w:rsid w:val="006D131B"/>
    <w:rsid w:val="006E15B7"/>
    <w:rsid w:val="00700657"/>
    <w:rsid w:val="007357BD"/>
    <w:rsid w:val="00764305"/>
    <w:rsid w:val="0076551A"/>
    <w:rsid w:val="00772C00"/>
    <w:rsid w:val="007C3078"/>
    <w:rsid w:val="007C623F"/>
    <w:rsid w:val="00821F99"/>
    <w:rsid w:val="008257F4"/>
    <w:rsid w:val="00830444"/>
    <w:rsid w:val="0083690F"/>
    <w:rsid w:val="00841DB6"/>
    <w:rsid w:val="00863BA7"/>
    <w:rsid w:val="00863E23"/>
    <w:rsid w:val="00882EF7"/>
    <w:rsid w:val="008B59A6"/>
    <w:rsid w:val="008B7C7E"/>
    <w:rsid w:val="008C5E5E"/>
    <w:rsid w:val="008D2BF2"/>
    <w:rsid w:val="008F1DC1"/>
    <w:rsid w:val="008F4CB7"/>
    <w:rsid w:val="0090539F"/>
    <w:rsid w:val="0090640E"/>
    <w:rsid w:val="0091356F"/>
    <w:rsid w:val="00930FF4"/>
    <w:rsid w:val="00932B7E"/>
    <w:rsid w:val="00936B93"/>
    <w:rsid w:val="00937C4D"/>
    <w:rsid w:val="009523BB"/>
    <w:rsid w:val="00960D43"/>
    <w:rsid w:val="009658DE"/>
    <w:rsid w:val="00983DFB"/>
    <w:rsid w:val="00984D7C"/>
    <w:rsid w:val="009863E4"/>
    <w:rsid w:val="009A0F57"/>
    <w:rsid w:val="009F0C45"/>
    <w:rsid w:val="009F63FA"/>
    <w:rsid w:val="009F6482"/>
    <w:rsid w:val="00A157D4"/>
    <w:rsid w:val="00A530AA"/>
    <w:rsid w:val="00A53EE2"/>
    <w:rsid w:val="00A60D74"/>
    <w:rsid w:val="00A62394"/>
    <w:rsid w:val="00A76878"/>
    <w:rsid w:val="00A852EF"/>
    <w:rsid w:val="00A858E8"/>
    <w:rsid w:val="00A874FB"/>
    <w:rsid w:val="00A93B7F"/>
    <w:rsid w:val="00AC6449"/>
    <w:rsid w:val="00AD1A6A"/>
    <w:rsid w:val="00B04242"/>
    <w:rsid w:val="00B105D4"/>
    <w:rsid w:val="00B171C1"/>
    <w:rsid w:val="00B26045"/>
    <w:rsid w:val="00B31ACA"/>
    <w:rsid w:val="00B61244"/>
    <w:rsid w:val="00B718B8"/>
    <w:rsid w:val="00B90191"/>
    <w:rsid w:val="00B903CC"/>
    <w:rsid w:val="00BA0DCE"/>
    <w:rsid w:val="00BA5DDD"/>
    <w:rsid w:val="00BB7BCF"/>
    <w:rsid w:val="00BD1F7B"/>
    <w:rsid w:val="00BD49EF"/>
    <w:rsid w:val="00BE272A"/>
    <w:rsid w:val="00C00D41"/>
    <w:rsid w:val="00C14A55"/>
    <w:rsid w:val="00C160E6"/>
    <w:rsid w:val="00C16BD4"/>
    <w:rsid w:val="00C32ACC"/>
    <w:rsid w:val="00C46D67"/>
    <w:rsid w:val="00C51D93"/>
    <w:rsid w:val="00C60A68"/>
    <w:rsid w:val="00C62F92"/>
    <w:rsid w:val="00C6532B"/>
    <w:rsid w:val="00C8031D"/>
    <w:rsid w:val="00C87B31"/>
    <w:rsid w:val="00C87B94"/>
    <w:rsid w:val="00CA1880"/>
    <w:rsid w:val="00CA6006"/>
    <w:rsid w:val="00CA7AD4"/>
    <w:rsid w:val="00CB05A0"/>
    <w:rsid w:val="00CB13F5"/>
    <w:rsid w:val="00CB537E"/>
    <w:rsid w:val="00CD2153"/>
    <w:rsid w:val="00CD2F5C"/>
    <w:rsid w:val="00CF439B"/>
    <w:rsid w:val="00CF582D"/>
    <w:rsid w:val="00D04F48"/>
    <w:rsid w:val="00D413A0"/>
    <w:rsid w:val="00D51E5E"/>
    <w:rsid w:val="00D611F0"/>
    <w:rsid w:val="00D622FC"/>
    <w:rsid w:val="00D77640"/>
    <w:rsid w:val="00DA3B0A"/>
    <w:rsid w:val="00DB5D46"/>
    <w:rsid w:val="00DC1C31"/>
    <w:rsid w:val="00DD3750"/>
    <w:rsid w:val="00E1112F"/>
    <w:rsid w:val="00E158A4"/>
    <w:rsid w:val="00E31CDA"/>
    <w:rsid w:val="00E32A26"/>
    <w:rsid w:val="00E47BF7"/>
    <w:rsid w:val="00E51E27"/>
    <w:rsid w:val="00E5341F"/>
    <w:rsid w:val="00E904EF"/>
    <w:rsid w:val="00EC36CA"/>
    <w:rsid w:val="00EE5733"/>
    <w:rsid w:val="00EE68F4"/>
    <w:rsid w:val="00EE700E"/>
    <w:rsid w:val="00EF2C30"/>
    <w:rsid w:val="00EF3B0F"/>
    <w:rsid w:val="00F10A5A"/>
    <w:rsid w:val="00F33270"/>
    <w:rsid w:val="00F7770B"/>
    <w:rsid w:val="00F801FA"/>
    <w:rsid w:val="00F93D4D"/>
    <w:rsid w:val="00FA3726"/>
    <w:rsid w:val="00FB1E88"/>
    <w:rsid w:val="00FC61A9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A8E71"/>
  <w15:docId w15:val="{33A3177F-0836-4342-A8A7-E10BC495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42A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3810-46F7-427D-BAEA-DD3C4765E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CEFBA3-6788-4BBF-9C67-122805EA7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C223D-C220-4927-93C4-F097FECC85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C2AC5B-0AE7-4290-A8A3-1E27965E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再雇用職員の勤務条件</vt:lpstr>
      <vt:lpstr>再雇用職員の勤務条件</vt:lpstr>
    </vt:vector>
  </TitlesOfParts>
  <Company>東京都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再雇用職員の勤務条件</dc:title>
  <dc:creator>fukuda naomichi</dc:creator>
  <cp:lastModifiedBy>東京都</cp:lastModifiedBy>
  <cp:revision>6</cp:revision>
  <cp:lastPrinted>2020-03-16T05:43:00Z</cp:lastPrinted>
  <dcterms:created xsi:type="dcterms:W3CDTF">2020-03-16T02:45:00Z</dcterms:created>
  <dcterms:modified xsi:type="dcterms:W3CDTF">2020-03-16T05:43:00Z</dcterms:modified>
</cp:coreProperties>
</file>