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E9" w:rsidRDefault="00273FE9" w:rsidP="00B639B6">
      <w:pPr>
        <w:jc w:val="center"/>
        <w:rPr>
          <w:rFonts w:ascii="HGS明朝B" w:eastAsia="HGS明朝B"/>
          <w:sz w:val="144"/>
          <w:szCs w:val="144"/>
        </w:rPr>
      </w:pPr>
    </w:p>
    <w:p w:rsidR="00B639B6" w:rsidRPr="00273FE9" w:rsidRDefault="00B639B6" w:rsidP="00B639B6">
      <w:pPr>
        <w:jc w:val="center"/>
        <w:rPr>
          <w:rFonts w:ascii="HGS明朝B" w:eastAsia="HGS明朝B"/>
          <w:sz w:val="144"/>
          <w:szCs w:val="144"/>
        </w:rPr>
      </w:pPr>
      <w:r w:rsidRPr="00273FE9">
        <w:rPr>
          <w:rFonts w:ascii="HGS明朝B" w:eastAsia="HGS明朝B" w:hint="eastAsia"/>
          <w:sz w:val="144"/>
          <w:szCs w:val="144"/>
        </w:rPr>
        <w:t>生徒会ＮＥＷＳ　NO,</w:t>
      </w:r>
      <w:r w:rsidR="00273FE9" w:rsidRPr="00273FE9">
        <w:rPr>
          <w:rFonts w:ascii="HGS明朝B" w:eastAsia="HGS明朝B" w:hint="eastAsia"/>
          <w:sz w:val="144"/>
          <w:szCs w:val="144"/>
        </w:rPr>
        <w:t>３</w:t>
      </w:r>
    </w:p>
    <w:p w:rsidR="00273FE9" w:rsidRDefault="00273FE9">
      <w:pPr>
        <w:rPr>
          <w:rFonts w:ascii="HGS明朝B" w:eastAsia="HGS明朝B"/>
          <w:sz w:val="72"/>
          <w:szCs w:val="72"/>
        </w:rPr>
      </w:pPr>
    </w:p>
    <w:p w:rsidR="00273FE9" w:rsidRDefault="00B639B6">
      <w:pPr>
        <w:rPr>
          <w:rFonts w:ascii="HGS明朝B" w:eastAsia="HGS明朝B"/>
          <w:sz w:val="72"/>
          <w:szCs w:val="72"/>
        </w:rPr>
      </w:pPr>
      <w:r w:rsidRPr="00273FE9">
        <w:rPr>
          <w:rFonts w:ascii="HGS明朝B" w:eastAsia="HGS明朝B" w:hint="eastAsia"/>
          <w:sz w:val="72"/>
          <w:szCs w:val="72"/>
        </w:rPr>
        <w:t>令和元年１２月２１日に役員浅野が東京都教育委員会主催の「都立高校防災サミット及び合同防災キャンプ報告会」に参加してきました。</w:t>
      </w:r>
    </w:p>
    <w:p w:rsidR="00B639B6" w:rsidRPr="00273FE9" w:rsidRDefault="00B639B6">
      <w:pPr>
        <w:rPr>
          <w:rFonts w:ascii="HGS明朝B" w:eastAsia="HGS明朝B" w:hint="eastAsia"/>
          <w:sz w:val="72"/>
          <w:szCs w:val="72"/>
        </w:rPr>
      </w:pPr>
      <w:r w:rsidRPr="00273FE9">
        <w:rPr>
          <w:rFonts w:ascii="HGS明朝B" w:eastAsia="HGS明朝B" w:hint="eastAsia"/>
          <w:sz w:val="72"/>
          <w:szCs w:val="72"/>
        </w:rPr>
        <w:t>浅野の活動報告を掲載いたします。</w:t>
      </w:r>
      <w:bookmarkStart w:id="0" w:name="_GoBack"/>
      <w:bookmarkEnd w:id="0"/>
    </w:p>
    <w:sectPr w:rsidR="00B639B6" w:rsidRPr="00273FE9" w:rsidSect="00273F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B6"/>
    <w:rsid w:val="00273FE9"/>
    <w:rsid w:val="0079326A"/>
    <w:rsid w:val="00B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C1EF0"/>
  <w15:chartTrackingRefBased/>
  <w15:docId w15:val="{F6F6DA0B-564F-4302-985A-4D1A416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2020-01-08T04:49:00Z</dcterms:created>
  <dcterms:modified xsi:type="dcterms:W3CDTF">2020-01-11T04:33:00Z</dcterms:modified>
</cp:coreProperties>
</file>