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E2A0" w14:textId="4E2609F1" w:rsidR="00720F24" w:rsidRPr="00720F24" w:rsidRDefault="00720F24" w:rsidP="00720F24">
      <w:pPr>
        <w:widowControl/>
        <w:jc w:val="left"/>
        <w:rPr>
          <w:rFonts w:ascii="メイリオ" w:eastAsia="メイリオ" w:hAnsi="メイリオ" w:cs="Arial"/>
          <w:vanish/>
          <w:color w:val="444444"/>
          <w:kern w:val="0"/>
          <w:sz w:val="18"/>
          <w:szCs w:val="18"/>
        </w:rPr>
      </w:pPr>
    </w:p>
    <w:p w14:paraId="280853E9" w14:textId="77777777" w:rsidR="00720F24" w:rsidRPr="00720F24" w:rsidRDefault="00720F24" w:rsidP="00720F24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H27体育祭</w:t>
      </w:r>
    </w:p>
    <w:p w14:paraId="2593231B" w14:textId="27182B6D" w:rsidR="00720F24" w:rsidRPr="00720F24" w:rsidRDefault="00720F24" w:rsidP="00720F24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今年の運動会は雨のため5月29日と6月1日の2日間かけて行われました。多くの競技の中から印象的だったものを紹介します。</w:t>
      </w:r>
    </w:p>
    <w:p w14:paraId="18B691DC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</w:p>
    <w:p w14:paraId="6BD50865" w14:textId="77777777" w:rsidR="007231BD" w:rsidRDefault="007231BD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2F06709A" w14:textId="16BD00D1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1　部活動対抗リレー</w:t>
      </w:r>
    </w:p>
    <w:p w14:paraId="251A88F5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部活動対抗リレーでは、各部活の代表4人がグラウンドを走りました。</w:t>
      </w:r>
    </w:p>
    <w:p w14:paraId="0604DDA6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競技中、音楽部は楽器を持って走り、水泳部は水着で走りととても盛り上がりました。</w:t>
      </w:r>
    </w:p>
    <w:p w14:paraId="03B7D717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</w:p>
    <w:p w14:paraId="3EC34028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34B0888E" wp14:editId="73738C32">
            <wp:extent cx="2990850" cy="2241550"/>
            <wp:effectExtent l="0" t="0" r="0" b="6350"/>
            <wp:docPr id="5" name="図 5" descr="http://www.honjo-h.metro.tokyo.jp/site/zen/content/000027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njo-h.metro.tokyo.jp/site/zen/content/000027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F24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32D6477C" wp14:editId="61813A7C">
            <wp:extent cx="2990850" cy="2241550"/>
            <wp:effectExtent l="0" t="0" r="0" b="6350"/>
            <wp:docPr id="6" name="図 6" descr="http://www.honjo-h.metro.tokyo.jp/site/zen/content/000027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njo-h.metro.tokyo.jp/site/zen/content/000027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7DB2" w14:textId="66B00CEA" w:rsid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</w:p>
    <w:p w14:paraId="0AEC6186" w14:textId="77777777" w:rsidR="007231BD" w:rsidRDefault="007231BD" w:rsidP="00720F24">
      <w:pPr>
        <w:widowControl/>
        <w:shd w:val="clear" w:color="auto" w:fill="FFFFFF"/>
        <w:jc w:val="left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</w:p>
    <w:p w14:paraId="6B70FC18" w14:textId="51DBD9DB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2　応援団発表</w:t>
      </w:r>
    </w:p>
    <w:p w14:paraId="688415EF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各団が太鼓や音楽に合わせてダンスを踊り、体育祭を盛り上げてくれました。</w:t>
      </w:r>
    </w:p>
    <w:p w14:paraId="2E4A5D59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今年は、赤団が優勝しました。</w:t>
      </w:r>
    </w:p>
    <w:p w14:paraId="76C6158B" w14:textId="3BA8E895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 </w:t>
      </w:r>
      <w:r w:rsidRPr="00720F24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35AD8A1A" wp14:editId="0A1B7D8E">
            <wp:extent cx="3009900" cy="2152650"/>
            <wp:effectExtent l="0" t="0" r="0" b="0"/>
            <wp:docPr id="7" name="図 7" descr="http://www.honjo-h.metro.tokyo.jp/site/zen/content/000027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njo-h.metro.tokyo.jp/site/zen/content/000027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F24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276836A8" wp14:editId="03371D5B">
            <wp:extent cx="3111500" cy="2190750"/>
            <wp:effectExtent l="0" t="0" r="0" b="0"/>
            <wp:docPr id="8" name="図 8" descr="http://www.honjo-h.metro.tokyo.jp/site/zen/content/000027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njo-h.metro.tokyo.jp/site/zen/content/000027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2C20" w14:textId="77777777" w:rsid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</w:p>
    <w:p w14:paraId="4C78A354" w14:textId="77777777" w:rsidR="007231BD" w:rsidRDefault="007231BD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7306F438" w14:textId="77777777" w:rsidR="007231BD" w:rsidRDefault="007231BD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1A0E7A94" w14:textId="77777777" w:rsidR="007231BD" w:rsidRDefault="007231BD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4E9AAE93" w14:textId="77777777" w:rsidR="007231BD" w:rsidRDefault="007231BD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629A19F7" w14:textId="77777777" w:rsidR="007231BD" w:rsidRDefault="007231BD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3D96EDA3" w14:textId="77777777" w:rsidR="007231BD" w:rsidRDefault="007231BD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1AF61243" w14:textId="77777777" w:rsidR="007231BD" w:rsidRDefault="007231BD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25F6E584" w14:textId="62275BB5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lastRenderedPageBreak/>
        <w:t>3　騎馬戦</w:t>
      </w:r>
    </w:p>
    <w:p w14:paraId="0BCFD113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各団の男子全員が参加して行いました。迫力があり、とても白熱した戦いになりました。</w:t>
      </w:r>
    </w:p>
    <w:p w14:paraId="3E946A65" w14:textId="625559E8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  <w:r w:rsidRPr="00720F24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33F64D3A" wp14:editId="647C7C64">
            <wp:extent cx="2933700" cy="2139950"/>
            <wp:effectExtent l="0" t="0" r="0" b="0"/>
            <wp:docPr id="9" name="図 9" descr="http://www.honjo-h.metro.tokyo.jp/site/zen/content/000027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onjo-h.metro.tokyo.jp/site/zen/content/000027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1BD" w:rsidRPr="00720F24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7F66F13E" wp14:editId="053E0600">
            <wp:extent cx="2990850" cy="2139950"/>
            <wp:effectExtent l="0" t="0" r="0" b="0"/>
            <wp:docPr id="10" name="図 10" descr="http://www.honjo-h.metro.tokyo.jp/site/zen/content/000027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njo-h.metro.tokyo.jp/site/zen/content/000027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69C6" w14:textId="6AA54BAF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</w:p>
    <w:p w14:paraId="6360BCE6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</w:p>
    <w:p w14:paraId="113BB9F2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4　分団対抗リレー</w:t>
      </w:r>
    </w:p>
    <w:p w14:paraId="3B592C17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各団の代表が団を背負って走りました。優勝は緑団でした。</w:t>
      </w:r>
    </w:p>
    <w:p w14:paraId="66FD4A84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</w:p>
    <w:p w14:paraId="1E2093D4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  <w:r w:rsidRPr="00720F24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1575D1F5" wp14:editId="64047274">
            <wp:extent cx="2990850" cy="2000250"/>
            <wp:effectExtent l="0" t="0" r="0" b="0"/>
            <wp:docPr id="11" name="図 11" descr="http://www.honjo-h.metro.tokyo.jp/site/zen/content/000027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onjo-h.metro.tokyo.jp/site/zen/content/0000270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F24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19A7ACCD" wp14:editId="509CF416">
            <wp:extent cx="2990850" cy="2000250"/>
            <wp:effectExtent l="0" t="0" r="0" b="0"/>
            <wp:docPr id="12" name="図 12" descr="http://www.honjo-h.metro.tokyo.jp/site/zen/content/000027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onjo-h.metro.tokyo.jp/site/zen/content/0000270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88E9" w14:textId="348E4A10" w:rsid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</w:p>
    <w:p w14:paraId="78FA6ADC" w14:textId="307887AA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5　総合優勝</w:t>
      </w:r>
    </w:p>
    <w:p w14:paraId="39E271F5" w14:textId="77777777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今年は、1位白団　2位緑団　三位赤団でした。</w:t>
      </w:r>
    </w:p>
    <w:p w14:paraId="46BAB9A8" w14:textId="3778E8F8" w:rsidR="00720F24" w:rsidRPr="00720F24" w:rsidRDefault="00720F24" w:rsidP="00720F24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 </w:t>
      </w:r>
      <w:r w:rsidRPr="00720F24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304CD200" wp14:editId="166C75F6">
            <wp:extent cx="3009900" cy="2343150"/>
            <wp:effectExtent l="0" t="0" r="0" b="0"/>
            <wp:docPr id="13" name="図 13" descr="http://www.honjo-h.metro.tokyo.jp/site/zen/content/00002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onjo-h.metro.tokyo.jp/site/zen/content/0000270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9D003" w14:textId="59F60986" w:rsidR="00720F24" w:rsidRDefault="00720F24" w:rsidP="00720F24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720F24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＜文・写真：コンピュータ部＞</w:t>
      </w:r>
    </w:p>
    <w:p w14:paraId="36A74097" w14:textId="77777777" w:rsidR="00072786" w:rsidRPr="00072786" w:rsidRDefault="00072786" w:rsidP="00072786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lastRenderedPageBreak/>
        <w:t>H29体育祭</w:t>
      </w:r>
    </w:p>
    <w:p w14:paraId="4965AAE2" w14:textId="460088C9" w:rsidR="00072786" w:rsidRPr="00072786" w:rsidRDefault="00072786" w:rsidP="00072786">
      <w:pPr>
        <w:widowControl/>
        <w:shd w:val="clear" w:color="auto" w:fill="FFFFFF"/>
        <w:wordWrap w:val="0"/>
        <w:jc w:val="righ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47317E3C" w14:textId="3BD51981" w:rsidR="00AC09C4" w:rsidRDefault="00072786" w:rsidP="00072786">
      <w:pPr>
        <w:widowControl/>
        <w:shd w:val="clear" w:color="auto" w:fill="FFFFFF"/>
        <w:wordWrap w:val="0"/>
        <w:ind w:firstLineChars="50" w:firstLine="90"/>
        <w:jc w:val="left"/>
        <w:outlineLvl w:val="1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今年は、雨のため体育祭予備日5月29日（月）に体育祭を行いました。</w:t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 午前の部では1、2年生の全員リレーや棒引き、マスコット団の発表などが行われました。</w:t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7C939CAE" wp14:editId="6494AF73">
            <wp:extent cx="2990850" cy="2032000"/>
            <wp:effectExtent l="0" t="0" r="0" b="6350"/>
            <wp:docPr id="18" name="図 18" descr="http://www.honjo-h.metro.tokyo.jp/site/zen/content/000126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njo-h.metro.tokyo.jp/site/zen/content/00012632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6FDF3D88" wp14:editId="6EE189DC">
            <wp:extent cx="3219450" cy="2012950"/>
            <wp:effectExtent l="0" t="0" r="0" b="6350"/>
            <wp:docPr id="19" name="図 19" descr="http://www.honjo-h.metro.tokyo.jp/site/zen/content/000126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njo-h.metro.tokyo.jp/site/zen/content/00012632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13C976B2" wp14:editId="6C2DCDA8">
            <wp:extent cx="3003550" cy="2082800"/>
            <wp:effectExtent l="0" t="0" r="6350" b="0"/>
            <wp:docPr id="20" name="図 20" descr="http://www.honjo-h.metro.tokyo.jp/site/zen/content/000126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njo-h.metro.tokyo.jp/site/zen/content/00012633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20F150FC" wp14:editId="29987214">
            <wp:extent cx="3194050" cy="2082800"/>
            <wp:effectExtent l="0" t="0" r="6350" b="0"/>
            <wp:docPr id="21" name="図 21" descr="http://www.honjo-h.metro.tokyo.jp/site/zen/content/000126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onjo-h.metro.tokyo.jp/site/zen/content/00012633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</w:p>
    <w:p w14:paraId="5384F889" w14:textId="4AAFF7C3" w:rsidR="00DD1AA9" w:rsidRDefault="00072786" w:rsidP="00072786">
      <w:pPr>
        <w:widowControl/>
        <w:shd w:val="clear" w:color="auto" w:fill="FFFFFF"/>
        <w:wordWrap w:val="0"/>
        <w:ind w:firstLineChars="50" w:firstLine="90"/>
        <w:jc w:val="left"/>
        <w:outlineLvl w:val="1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午後の部は、応援団による迫力のある応援合戦から始まり、騎馬戦や綱引き、3年性の全員リレー、部活動対抗リレーの決勝、援団リレーなどが行われました。</w:t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 </w:t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30CE14C2" wp14:editId="62D88968">
            <wp:extent cx="3175000" cy="2336800"/>
            <wp:effectExtent l="0" t="0" r="6350" b="6350"/>
            <wp:docPr id="22" name="図 22" descr="http://www.honjo-h.metro.tokyo.jp/site/zen/content/000126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onjo-h.metro.tokyo.jp/site/zen/content/00012633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10C8B4D2" wp14:editId="64B9B85F">
            <wp:extent cx="3194050" cy="2349500"/>
            <wp:effectExtent l="0" t="0" r="6350" b="0"/>
            <wp:docPr id="23" name="図 23" descr="http://www.honjo-h.metro.tokyo.jp/site/zen/content/00012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njo-h.metro.tokyo.jp/site/zen/content/00012633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lastRenderedPageBreak/>
        <w:drawing>
          <wp:inline distT="0" distB="0" distL="0" distR="0" wp14:anchorId="32AEBA3C" wp14:editId="779E5767">
            <wp:extent cx="3149600" cy="2374900"/>
            <wp:effectExtent l="0" t="0" r="0" b="6350"/>
            <wp:docPr id="24" name="図 24" descr="http://www.honjo-h.metro.tokyo.jp/site/zen/content/000126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onjo-h.metro.tokyo.jp/site/zen/content/00012633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3D0B0BB8" wp14:editId="6D914187">
            <wp:extent cx="3187700" cy="2381250"/>
            <wp:effectExtent l="0" t="0" r="0" b="0"/>
            <wp:docPr id="25" name="図 25" descr="http://www.honjo-h.metro.tokyo.jp/site/zen/content/000126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onjo-h.metro.tokyo.jp/site/zen/content/00012633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431BE513" wp14:editId="2103E627">
            <wp:extent cx="3136900" cy="2406650"/>
            <wp:effectExtent l="0" t="0" r="6350" b="0"/>
            <wp:docPr id="26" name="図 26" descr="http://www.honjo-h.metro.tokyo.jp/site/zen/content/00012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onjo-h.metro.tokyo.jp/site/zen/content/000126337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668055DE" wp14:editId="55FED060">
            <wp:extent cx="3206750" cy="2374900"/>
            <wp:effectExtent l="0" t="0" r="0" b="6350"/>
            <wp:docPr id="14" name="図 14" descr="http://www.honjo-h.metro.tokyo.jp/site/zen/content/000126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honjo-h.metro.tokyo.jp/site/zen/content/00012633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AA9" w:rsidRPr="00072786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0B27EB41" wp14:editId="1578C561">
            <wp:extent cx="2470150" cy="3651250"/>
            <wp:effectExtent l="0" t="0" r="6350" b="6350"/>
            <wp:docPr id="15" name="図 15" descr="http://www.honjo-h.metro.tokyo.jp/site/zen/content/000126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onjo-h.metro.tokyo.jp/site/zen/content/00012633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マスコット団　準優勝：青団　優勝：赤団</w:t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応援団　準優勝：橙団　優勝：青団でした。</w:t>
      </w:r>
    </w:p>
    <w:p w14:paraId="632DD53C" w14:textId="753078D5" w:rsidR="00072786" w:rsidRPr="00072786" w:rsidRDefault="00072786" w:rsidP="00DD1AA9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総合優勝　青団</w:t>
      </w:r>
      <w:r w:rsidR="00DD1AA9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 xml:space="preserve">　　　　　　　　　　　　　　　　　　　　　　　　　　　　　　　　　</w:t>
      </w:r>
      <w:r w:rsidRPr="00072786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＜文・写真：コンピュータ部＞</w:t>
      </w:r>
    </w:p>
    <w:sectPr w:rsidR="00072786" w:rsidRPr="00072786" w:rsidSect="007231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AFC"/>
    <w:multiLevelType w:val="multilevel"/>
    <w:tmpl w:val="D4B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1A5"/>
    <w:multiLevelType w:val="multilevel"/>
    <w:tmpl w:val="CF1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B0950"/>
    <w:multiLevelType w:val="multilevel"/>
    <w:tmpl w:val="EF0C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00FC5"/>
    <w:multiLevelType w:val="multilevel"/>
    <w:tmpl w:val="683C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933C9"/>
    <w:multiLevelType w:val="multilevel"/>
    <w:tmpl w:val="B7B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50AF8"/>
    <w:multiLevelType w:val="multilevel"/>
    <w:tmpl w:val="EE0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90B49"/>
    <w:multiLevelType w:val="multilevel"/>
    <w:tmpl w:val="3B7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5348"/>
    <w:multiLevelType w:val="multilevel"/>
    <w:tmpl w:val="71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E7FCF"/>
    <w:multiLevelType w:val="multilevel"/>
    <w:tmpl w:val="165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77BCA"/>
    <w:multiLevelType w:val="multilevel"/>
    <w:tmpl w:val="9B9A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15"/>
    <w:rsid w:val="00072786"/>
    <w:rsid w:val="00481AE2"/>
    <w:rsid w:val="00720F24"/>
    <w:rsid w:val="007231BD"/>
    <w:rsid w:val="00841B66"/>
    <w:rsid w:val="00AC09C4"/>
    <w:rsid w:val="00D1775B"/>
    <w:rsid w:val="00DD1AA9"/>
    <w:rsid w:val="00E01115"/>
    <w:rsid w:val="00E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5896E"/>
  <w15:chartTrackingRefBased/>
  <w15:docId w15:val="{BC50488E-6D0D-40C8-A929-1E58D3B4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300">
          <w:marLeft w:val="0"/>
          <w:marRight w:val="0"/>
          <w:marTop w:val="0"/>
          <w:marBottom w:val="0"/>
          <w:divBdr>
            <w:top w:val="single" w:sz="36" w:space="0" w:color="77D9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415515245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4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2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0406">
                  <w:marLeft w:val="0"/>
                  <w:marRight w:val="0"/>
                  <w:marTop w:val="150"/>
                  <w:marBottom w:val="150"/>
                  <w:divBdr>
                    <w:top w:val="single" w:sz="6" w:space="11" w:color="CFC7C0"/>
                    <w:left w:val="single" w:sz="6" w:space="11" w:color="CFC7C0"/>
                    <w:bottom w:val="single" w:sz="6" w:space="11" w:color="CFC7C0"/>
                    <w:right w:val="single" w:sz="6" w:space="11" w:color="CFC7C0"/>
                  </w:divBdr>
                </w:div>
                <w:div w:id="457798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59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423">
          <w:marLeft w:val="0"/>
          <w:marRight w:val="0"/>
          <w:marTop w:val="0"/>
          <w:marBottom w:val="0"/>
          <w:divBdr>
            <w:top w:val="single" w:sz="36" w:space="0" w:color="77D9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052385763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2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64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7618">
                  <w:marLeft w:val="0"/>
                  <w:marRight w:val="0"/>
                  <w:marTop w:val="150"/>
                  <w:marBottom w:val="150"/>
                  <w:divBdr>
                    <w:top w:val="single" w:sz="6" w:space="11" w:color="CFC7C0"/>
                    <w:left w:val="single" w:sz="6" w:space="11" w:color="CFC7C0"/>
                    <w:bottom w:val="single" w:sz="6" w:space="11" w:color="CFC7C0"/>
                    <w:right w:val="single" w:sz="6" w:space="11" w:color="CFC7C0"/>
                  </w:divBdr>
                  <w:divsChild>
                    <w:div w:id="4571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2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93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4.jpeg"/>
<Relationship Id="rId13" Type="http://schemas.openxmlformats.org/officeDocument/2006/relationships/image" Target="media/image9.jpeg"/>
<Relationship Id="rId18" Type="http://schemas.openxmlformats.org/officeDocument/2006/relationships/image" Target="media/image14.jpeg"/>
<Relationship Id="rId26" Type="http://schemas.openxmlformats.org/officeDocument/2006/relationships/theme" Target="theme/theme1.xml"/>
<Relationship Id="rId3" Type="http://schemas.openxmlformats.org/officeDocument/2006/relationships/settings" Target="settings.xml"/>
<Relationship Id="rId21" Type="http://schemas.openxmlformats.org/officeDocument/2006/relationships/image" Target="media/image17.jpeg"/>
<Relationship Id="rId7" Type="http://schemas.openxmlformats.org/officeDocument/2006/relationships/image" Target="media/image3.jpeg"/>
<Relationship Id="rId12" Type="http://schemas.openxmlformats.org/officeDocument/2006/relationships/image" Target="media/image8.jpeg"/>
<Relationship Id="rId17" Type="http://schemas.openxmlformats.org/officeDocument/2006/relationships/image" Target="media/image13.jpeg"/>
<Relationship Id="rId25" Type="http://schemas.openxmlformats.org/officeDocument/2006/relationships/fontTable" Target="fontTable.xml"/>
<Relationship Id="rId2" Type="http://schemas.openxmlformats.org/officeDocument/2006/relationships/styles" Target="styles.xml"/>
<Relationship Id="rId16" Type="http://schemas.openxmlformats.org/officeDocument/2006/relationships/image" Target="media/image12.jpeg"/>
<Relationship Id="rId20" Type="http://schemas.openxmlformats.org/officeDocument/2006/relationships/image" Target="media/image16.jpeg"/>
<Relationship Id="rId1" Type="http://schemas.openxmlformats.org/officeDocument/2006/relationships/numbering" Target="numbering.xml"/>
<Relationship Id="rId6" Type="http://schemas.openxmlformats.org/officeDocument/2006/relationships/image" Target="media/image2.jpeg"/>
<Relationship Id="rId11" Type="http://schemas.openxmlformats.org/officeDocument/2006/relationships/image" Target="media/image7.jpeg"/>
<Relationship Id="rId24" Type="http://schemas.openxmlformats.org/officeDocument/2006/relationships/image" Target="media/image20.jpeg"/>
<Relationship Id="rId5" Type="http://schemas.openxmlformats.org/officeDocument/2006/relationships/image" Target="media/image1.jpeg"/>
<Relationship Id="rId15" Type="http://schemas.openxmlformats.org/officeDocument/2006/relationships/image" Target="media/image11.jpeg"/>
<Relationship Id="rId23" Type="http://schemas.openxmlformats.org/officeDocument/2006/relationships/image" Target="media/image19.jpeg"/>
<Relationship Id="rId10" Type="http://schemas.openxmlformats.org/officeDocument/2006/relationships/image" Target="media/image6.jpeg"/>
<Relationship Id="rId19" Type="http://schemas.openxmlformats.org/officeDocument/2006/relationships/image" Target="media/image15.jpeg"/>
<Relationship Id="rId4" Type="http://schemas.openxmlformats.org/officeDocument/2006/relationships/webSettings" Target="webSettings.xml"/>
<Relationship Id="rId9" Type="http://schemas.openxmlformats.org/officeDocument/2006/relationships/image" Target="media/image5.jpeg"/>
<Relationship Id="rId14" Type="http://schemas.openxmlformats.org/officeDocument/2006/relationships/image" Target="media/image10.jpeg"/>
<Relationship Id="rId22" Type="http://schemas.openxmlformats.org/officeDocument/2006/relationships/image" Target="media/image18.jpe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98</Words>
  <Characters>562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9</cp:revision>
  <dcterms:created xsi:type="dcterms:W3CDTF">2020-09-26T02:01:00Z</dcterms:created>
  <dcterms:modified xsi:type="dcterms:W3CDTF">2020-09-26T02:46:00Z</dcterms:modified>
</cp:coreProperties>
</file>