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7BE07" w14:textId="10D5AA3D" w:rsidR="00595A18" w:rsidRPr="00595A18" w:rsidRDefault="00595A18" w:rsidP="00595A18">
      <w:pPr>
        <w:widowControl w:val="0"/>
        <w:jc w:val="right"/>
        <w:rPr>
          <w:rFonts w:ascii="ＭＳ 明朝" w:eastAsia="ＭＳ 明朝" w:hAnsi="ＭＳ 明朝"/>
          <w:szCs w:val="21"/>
        </w:rPr>
      </w:pPr>
      <w:r w:rsidRPr="00595A18">
        <w:rPr>
          <w:rFonts w:ascii="ＭＳ 明朝" w:eastAsia="ＭＳ 明朝" w:hAnsi="ＭＳ 明朝" w:hint="eastAsia"/>
          <w:szCs w:val="21"/>
        </w:rPr>
        <w:t>2021年</w:t>
      </w:r>
      <w:r>
        <w:rPr>
          <w:rFonts w:ascii="ＭＳ 明朝" w:eastAsia="ＭＳ 明朝" w:hAnsi="ＭＳ 明朝" w:hint="eastAsia"/>
          <w:szCs w:val="21"/>
        </w:rPr>
        <w:t>8</w:t>
      </w:r>
      <w:r w:rsidRPr="00595A18">
        <w:rPr>
          <w:rFonts w:ascii="ＭＳ 明朝" w:eastAsia="ＭＳ 明朝" w:hAnsi="ＭＳ 明朝" w:hint="eastAsia"/>
          <w:szCs w:val="21"/>
        </w:rPr>
        <w:t>月</w:t>
      </w:r>
      <w:r>
        <w:rPr>
          <w:rFonts w:ascii="ＭＳ 明朝" w:eastAsia="ＭＳ 明朝" w:hAnsi="ＭＳ 明朝" w:hint="eastAsia"/>
          <w:szCs w:val="21"/>
        </w:rPr>
        <w:t>17</w:t>
      </w:r>
      <w:r w:rsidRPr="00595A18">
        <w:rPr>
          <w:rFonts w:ascii="ＭＳ 明朝" w:eastAsia="ＭＳ 明朝" w:hAnsi="ＭＳ 明朝" w:hint="eastAsia"/>
          <w:szCs w:val="21"/>
        </w:rPr>
        <w:t>日</w:t>
      </w:r>
      <w:bookmarkStart w:id="0" w:name="_GoBack"/>
      <w:bookmarkEnd w:id="0"/>
      <w:r w:rsidRPr="00595A18">
        <w:rPr>
          <w:rFonts w:ascii="ＭＳ 明朝" w:eastAsia="ＭＳ 明朝" w:hAnsi="ＭＳ 明朝" w:hint="eastAsia"/>
          <w:szCs w:val="21"/>
        </w:rPr>
        <w:t>付</w:t>
      </w:r>
    </w:p>
    <w:p w14:paraId="3FB617B9" w14:textId="389419D5" w:rsidR="001B2546" w:rsidRPr="00534AFA" w:rsidRDefault="001B2546" w:rsidP="00534AFA">
      <w:pPr>
        <w:jc w:val="right"/>
        <w:rPr>
          <w:rFonts w:ascii="ＭＳ 明朝" w:eastAsia="ＭＳ 明朝" w:hAnsi="ＭＳ 明朝"/>
          <w:szCs w:val="21"/>
        </w:rPr>
      </w:pPr>
    </w:p>
    <w:p w14:paraId="3697CC04" w14:textId="45F43F81" w:rsidR="000F177C" w:rsidRPr="0066748E" w:rsidRDefault="00CB2B46" w:rsidP="00A85E85">
      <w:pPr>
        <w:ind w:firstLine="1175"/>
        <w:jc w:val="left"/>
        <w:rPr>
          <w:rFonts w:ascii="ＭＳ 明朝" w:eastAsia="ＭＳ 明朝" w:hAnsi="ＭＳ 明朝"/>
          <w:szCs w:val="21"/>
        </w:rPr>
      </w:pPr>
      <w:r w:rsidRPr="0066748E">
        <w:rPr>
          <w:rFonts w:ascii="ＭＳ 明朝" w:eastAsia="ＭＳ 明朝" w:hAnsi="ＭＳ 明朝" w:hint="eastAsia"/>
          <w:szCs w:val="21"/>
        </w:rPr>
        <w:t>都立学校における</w:t>
      </w:r>
      <w:r w:rsidR="008E0F56" w:rsidRPr="0066748E">
        <w:rPr>
          <w:rFonts w:ascii="ＭＳ 明朝" w:eastAsia="ＭＳ 明朝" w:hAnsi="ＭＳ 明朝" w:hint="eastAsia"/>
          <w:szCs w:val="21"/>
        </w:rPr>
        <w:t>感染症対策の取組</w:t>
      </w:r>
      <w:r w:rsidR="00A85E85" w:rsidRPr="0066748E">
        <w:rPr>
          <w:rFonts w:ascii="ＭＳ 明朝" w:eastAsia="ＭＳ 明朝" w:hAnsi="ＭＳ 明朝" w:hint="eastAsia"/>
          <w:szCs w:val="21"/>
        </w:rPr>
        <w:t>の強化</w:t>
      </w:r>
      <w:r w:rsidR="008E0F56" w:rsidRPr="0066748E">
        <w:rPr>
          <w:rFonts w:ascii="ＭＳ 明朝" w:eastAsia="ＭＳ 明朝" w:hAnsi="ＭＳ 明朝" w:hint="eastAsia"/>
          <w:szCs w:val="21"/>
        </w:rPr>
        <w:t>について</w:t>
      </w:r>
      <w:r w:rsidRPr="0066748E">
        <w:rPr>
          <w:rFonts w:ascii="ＭＳ 明朝" w:eastAsia="ＭＳ 明朝" w:hAnsi="ＭＳ 明朝" w:hint="eastAsia"/>
          <w:szCs w:val="21"/>
        </w:rPr>
        <w:t>（</w:t>
      </w:r>
      <w:r w:rsidR="00BE68A4" w:rsidRPr="0066748E">
        <w:rPr>
          <w:rFonts w:ascii="ＭＳ 明朝" w:eastAsia="ＭＳ 明朝" w:hAnsi="ＭＳ 明朝" w:hint="eastAsia"/>
          <w:szCs w:val="21"/>
        </w:rPr>
        <w:t>依頼</w:t>
      </w:r>
      <w:r w:rsidR="0041799B" w:rsidRPr="0066748E">
        <w:rPr>
          <w:rFonts w:ascii="ＭＳ 明朝" w:eastAsia="ＭＳ 明朝" w:hAnsi="ＭＳ 明朝" w:hint="eastAsia"/>
          <w:szCs w:val="21"/>
        </w:rPr>
        <w:t>）</w:t>
      </w:r>
    </w:p>
    <w:p w14:paraId="787A7E21" w14:textId="77777777" w:rsidR="004C2F97" w:rsidRPr="0066748E" w:rsidRDefault="004C2F97" w:rsidP="004C2F97">
      <w:pPr>
        <w:rPr>
          <w:rFonts w:ascii="ＭＳ 明朝" w:eastAsia="ＭＳ 明朝" w:hAnsi="ＭＳ 明朝"/>
          <w:szCs w:val="21"/>
        </w:rPr>
      </w:pPr>
    </w:p>
    <w:p w14:paraId="0B130FD7" w14:textId="54924665" w:rsidR="00E37DD0" w:rsidRPr="0066748E" w:rsidRDefault="00E37DD0" w:rsidP="00A85E85">
      <w:pPr>
        <w:autoSpaceDE w:val="0"/>
        <w:autoSpaceDN w:val="0"/>
        <w:ind w:firstLine="233"/>
        <w:rPr>
          <w:rFonts w:ascii="ＭＳ 明朝" w:eastAsia="ＭＳ 明朝" w:hAnsi="ＭＳ 明朝"/>
          <w:szCs w:val="21"/>
        </w:rPr>
      </w:pPr>
      <w:r w:rsidRPr="0066748E">
        <w:rPr>
          <w:rFonts w:ascii="ＭＳ 明朝" w:eastAsia="ＭＳ 明朝" w:hAnsi="ＭＳ 明朝" w:hint="eastAsia"/>
          <w:szCs w:val="21"/>
        </w:rPr>
        <w:t>新型コロナウイルス感染症の対応については、令和３年８月17</w:t>
      </w:r>
      <w:r w:rsidRPr="0066748E">
        <w:rPr>
          <w:rFonts w:ascii="ＭＳ 明朝" w:eastAsia="ＭＳ 明朝" w:hAnsi="ＭＳ 明朝"/>
          <w:szCs w:val="21"/>
        </w:rPr>
        <w:t>日付３教総総第</w:t>
      </w:r>
      <w:r w:rsidRPr="0066748E">
        <w:rPr>
          <w:rFonts w:ascii="ＭＳ 明朝" w:eastAsia="ＭＳ 明朝" w:hAnsi="ＭＳ 明朝" w:hint="eastAsia"/>
          <w:szCs w:val="21"/>
        </w:rPr>
        <w:t>1155</w:t>
      </w:r>
      <w:r w:rsidRPr="0066748E">
        <w:rPr>
          <w:rFonts w:ascii="ＭＳ 明朝" w:eastAsia="ＭＳ 明朝" w:hAnsi="ＭＳ 明朝"/>
          <w:szCs w:val="21"/>
        </w:rPr>
        <w:t>号「</w:t>
      </w:r>
      <w:r w:rsidRPr="0066748E">
        <w:rPr>
          <w:rFonts w:ascii="ＭＳ 明朝" w:eastAsia="ＭＳ 明朝" w:hAnsi="ＭＳ 明朝" w:hint="eastAsia"/>
          <w:szCs w:val="21"/>
        </w:rPr>
        <w:t>都立学校における緊急事態宣言の期間再延長に伴う対応および夏季休業明けの留意事項について（依頼）</w:t>
      </w:r>
      <w:r w:rsidRPr="0066748E">
        <w:rPr>
          <w:rFonts w:ascii="ＭＳ 明朝" w:eastAsia="ＭＳ 明朝" w:hAnsi="ＭＳ 明朝"/>
          <w:szCs w:val="21"/>
        </w:rPr>
        <w:t>」により、感染防止対策の徹底と学校運営の継続に取り組んでいただいているところです。</w:t>
      </w:r>
    </w:p>
    <w:p w14:paraId="1B8E1E39" w14:textId="7E9C15E2" w:rsidR="00E37DD0" w:rsidRPr="0066748E" w:rsidRDefault="00E37DD0" w:rsidP="00A85E85">
      <w:pPr>
        <w:autoSpaceDE w:val="0"/>
        <w:autoSpaceDN w:val="0"/>
        <w:ind w:firstLine="235"/>
        <w:rPr>
          <w:rFonts w:ascii="ＭＳ 明朝" w:eastAsia="ＭＳ 明朝" w:hAnsi="ＭＳ 明朝"/>
          <w:szCs w:val="21"/>
        </w:rPr>
      </w:pPr>
      <w:r w:rsidRPr="0066748E">
        <w:rPr>
          <w:rFonts w:ascii="ＭＳ 明朝" w:eastAsia="ＭＳ 明朝" w:hAnsi="ＭＳ 明朝" w:hint="eastAsia"/>
          <w:szCs w:val="21"/>
        </w:rPr>
        <w:t>現在、感染力が従来株の約</w:t>
      </w:r>
      <w:r w:rsidR="008E0F56" w:rsidRPr="0066748E">
        <w:rPr>
          <w:rFonts w:ascii="ＭＳ 明朝" w:eastAsia="ＭＳ 明朝" w:hAnsi="ＭＳ 明朝" w:hint="eastAsia"/>
          <w:szCs w:val="21"/>
        </w:rPr>
        <w:t>２</w:t>
      </w:r>
      <w:r w:rsidR="008E0F56" w:rsidRPr="0066748E">
        <w:rPr>
          <w:rFonts w:ascii="ＭＳ 明朝" w:eastAsia="ＭＳ 明朝" w:hAnsi="ＭＳ 明朝"/>
          <w:szCs w:val="21"/>
        </w:rPr>
        <w:t>倍</w:t>
      </w:r>
      <w:r w:rsidR="008E0F56" w:rsidRPr="0066748E">
        <w:rPr>
          <w:rFonts w:ascii="ＭＳ 明朝" w:eastAsia="ＭＳ 明朝" w:hAnsi="ＭＳ 明朝" w:hint="eastAsia"/>
          <w:szCs w:val="21"/>
        </w:rPr>
        <w:t>あり、</w:t>
      </w:r>
      <w:r w:rsidRPr="0066748E">
        <w:rPr>
          <w:rFonts w:ascii="ＭＳ 明朝" w:eastAsia="ＭＳ 明朝" w:hAnsi="ＭＳ 明朝"/>
          <w:szCs w:val="21"/>
        </w:rPr>
        <w:t>これまで知られた中で最も強いウイルスとも言われるデルタ株への置き</w:t>
      </w:r>
      <w:r w:rsidR="008E0F56" w:rsidRPr="0066748E">
        <w:rPr>
          <w:rFonts w:ascii="ＭＳ 明朝" w:eastAsia="ＭＳ 明朝" w:hAnsi="ＭＳ 明朝"/>
          <w:szCs w:val="21"/>
        </w:rPr>
        <w:t>換わりが急速に進み、かつてないスピードで感染が拡大しており</w:t>
      </w:r>
      <w:r w:rsidR="008E0F56" w:rsidRPr="0066748E">
        <w:rPr>
          <w:rFonts w:ascii="ＭＳ 明朝" w:eastAsia="ＭＳ 明朝" w:hAnsi="ＭＳ 明朝" w:hint="eastAsia"/>
          <w:szCs w:val="21"/>
        </w:rPr>
        <w:t>、児童・生徒等への感染も</w:t>
      </w:r>
      <w:r w:rsidRPr="0066748E">
        <w:rPr>
          <w:rFonts w:ascii="ＭＳ 明朝" w:eastAsia="ＭＳ 明朝" w:hAnsi="ＭＳ 明朝" w:hint="eastAsia"/>
          <w:szCs w:val="21"/>
        </w:rPr>
        <w:t>急増しています。</w:t>
      </w:r>
    </w:p>
    <w:p w14:paraId="362A3F75" w14:textId="05CCEDD5" w:rsidR="00E37DD0" w:rsidRPr="0066748E" w:rsidRDefault="00E37DD0" w:rsidP="00A85E85">
      <w:pPr>
        <w:autoSpaceDE w:val="0"/>
        <w:autoSpaceDN w:val="0"/>
        <w:ind w:firstLine="235"/>
        <w:rPr>
          <w:rFonts w:ascii="ＭＳ 明朝" w:eastAsia="ＭＳ 明朝" w:hAnsi="ＭＳ 明朝"/>
          <w:szCs w:val="21"/>
        </w:rPr>
      </w:pPr>
      <w:r w:rsidRPr="0066748E">
        <w:rPr>
          <w:rFonts w:ascii="ＭＳ 明朝" w:eastAsia="ＭＳ 明朝" w:hAnsi="ＭＳ 明朝" w:hint="eastAsia"/>
          <w:szCs w:val="21"/>
        </w:rPr>
        <w:t>現在の厳しい感染状況下において、各学校では、</w:t>
      </w:r>
      <w:r w:rsidR="0055484D" w:rsidRPr="0066748E">
        <w:rPr>
          <w:rFonts w:ascii="ＭＳ 明朝" w:eastAsia="ＭＳ 明朝" w:hAnsi="ＭＳ 明朝" w:hint="eastAsia"/>
          <w:szCs w:val="21"/>
        </w:rPr>
        <w:t>夏季休業明けを迎えるに</w:t>
      </w:r>
      <w:r w:rsidR="001140B2" w:rsidRPr="0066748E">
        <w:rPr>
          <w:rFonts w:ascii="ＭＳ 明朝" w:eastAsia="ＭＳ 明朝" w:hAnsi="ＭＳ 明朝" w:hint="eastAsia"/>
          <w:szCs w:val="21"/>
        </w:rPr>
        <w:t>当</w:t>
      </w:r>
      <w:r w:rsidR="0055484D" w:rsidRPr="0066748E">
        <w:rPr>
          <w:rFonts w:ascii="ＭＳ 明朝" w:eastAsia="ＭＳ 明朝" w:hAnsi="ＭＳ 明朝" w:hint="eastAsia"/>
          <w:szCs w:val="21"/>
        </w:rPr>
        <w:t>たり、</w:t>
      </w:r>
      <w:r w:rsidR="0016204E" w:rsidRPr="0066748E">
        <w:rPr>
          <w:rFonts w:ascii="ＭＳ 明朝" w:eastAsia="ＭＳ 明朝" w:hAnsi="ＭＳ 明朝" w:hint="eastAsia"/>
          <w:szCs w:val="21"/>
        </w:rPr>
        <w:t>デルタ株の脅威を正しく認識して、</w:t>
      </w:r>
      <w:r w:rsidRPr="0066748E">
        <w:rPr>
          <w:rFonts w:ascii="ＭＳ 明朝" w:eastAsia="ＭＳ 明朝" w:hAnsi="ＭＳ 明朝" w:hint="eastAsia"/>
          <w:szCs w:val="21"/>
        </w:rPr>
        <w:t>感染症対策を一層徹底しながら、児童・生徒等の学習を保障するとともに、心身の健康等を維持していく必要があります。</w:t>
      </w:r>
    </w:p>
    <w:p w14:paraId="5F5B55B7" w14:textId="4542E21B" w:rsidR="00CB2B46" w:rsidRPr="0066748E" w:rsidRDefault="00E37DD0" w:rsidP="00EC1DB3">
      <w:pPr>
        <w:autoSpaceDE w:val="0"/>
        <w:autoSpaceDN w:val="0"/>
        <w:ind w:firstLine="235"/>
        <w:rPr>
          <w:rFonts w:ascii="ＭＳ 明朝" w:eastAsia="ＭＳ 明朝" w:hAnsi="ＭＳ 明朝"/>
          <w:szCs w:val="21"/>
        </w:rPr>
      </w:pPr>
      <w:r w:rsidRPr="0066748E">
        <w:rPr>
          <w:rFonts w:ascii="ＭＳ 明朝" w:eastAsia="ＭＳ 明朝" w:hAnsi="ＭＳ 明朝" w:hint="eastAsia"/>
          <w:szCs w:val="21"/>
        </w:rPr>
        <w:t>つきましては、</w:t>
      </w:r>
      <w:r w:rsidR="002E2E18" w:rsidRPr="0066748E">
        <w:rPr>
          <w:rFonts w:ascii="ＭＳ 明朝" w:eastAsia="ＭＳ 明朝" w:hAnsi="ＭＳ 明朝" w:hint="eastAsia"/>
          <w:szCs w:val="21"/>
        </w:rPr>
        <w:t>デルタ株に対する感染症対策強化を目的に、</w:t>
      </w:r>
      <w:r w:rsidR="0055484D" w:rsidRPr="0066748E">
        <w:rPr>
          <w:rFonts w:ascii="ＭＳ 明朝" w:eastAsia="ＭＳ 明朝" w:hAnsi="ＭＳ 明朝" w:hint="eastAsia"/>
          <w:szCs w:val="21"/>
        </w:rPr>
        <w:t>９月</w:t>
      </w:r>
      <w:r w:rsidR="001140B2" w:rsidRPr="0066748E">
        <w:rPr>
          <w:rFonts w:ascii="ＭＳ 明朝" w:eastAsia="ＭＳ 明朝" w:hAnsi="ＭＳ 明朝" w:hint="eastAsia"/>
          <w:szCs w:val="21"/>
        </w:rPr>
        <w:t>末迄</w:t>
      </w:r>
      <w:r w:rsidR="0055484D" w:rsidRPr="0066748E">
        <w:rPr>
          <w:rFonts w:ascii="ＭＳ 明朝" w:eastAsia="ＭＳ 明朝" w:hAnsi="ＭＳ 明朝" w:hint="eastAsia"/>
          <w:szCs w:val="21"/>
        </w:rPr>
        <w:t>を「対策強化月間」と位置</w:t>
      </w:r>
      <w:r w:rsidR="005E1671" w:rsidRPr="0066748E">
        <w:rPr>
          <w:rFonts w:ascii="ＭＳ 明朝" w:eastAsia="ＭＳ 明朝" w:hAnsi="ＭＳ 明朝" w:hint="eastAsia"/>
          <w:szCs w:val="21"/>
        </w:rPr>
        <w:t>付け</w:t>
      </w:r>
      <w:r w:rsidR="00A85E85" w:rsidRPr="0066748E">
        <w:rPr>
          <w:rFonts w:ascii="ＭＳ 明朝" w:eastAsia="ＭＳ 明朝" w:hAnsi="ＭＳ 明朝" w:hint="eastAsia"/>
          <w:szCs w:val="21"/>
        </w:rPr>
        <w:t>、</w:t>
      </w:r>
      <w:r w:rsidR="006E0BDA" w:rsidRPr="0066748E">
        <w:rPr>
          <w:rFonts w:ascii="ＭＳ 明朝" w:eastAsia="ＭＳ 明朝" w:hAnsi="ＭＳ 明朝" w:hint="eastAsia"/>
          <w:szCs w:val="21"/>
        </w:rPr>
        <w:t>特に、</w:t>
      </w:r>
      <w:r w:rsidR="00EC1DB3" w:rsidRPr="0066748E">
        <w:rPr>
          <w:rFonts w:ascii="ＭＳ 明朝" w:eastAsia="ＭＳ 明朝" w:hAnsi="ＭＳ 明朝" w:hint="eastAsia"/>
          <w:szCs w:val="21"/>
        </w:rPr>
        <w:t>下記事項に集中的に</w:t>
      </w:r>
      <w:r w:rsidR="0055484D" w:rsidRPr="0066748E">
        <w:rPr>
          <w:rFonts w:ascii="ＭＳ 明朝" w:eastAsia="ＭＳ 明朝" w:hAnsi="ＭＳ 明朝" w:hint="eastAsia"/>
          <w:szCs w:val="21"/>
        </w:rPr>
        <w:t>取り組み、校内の</w:t>
      </w:r>
      <w:r w:rsidR="00EC1DB3" w:rsidRPr="0066748E">
        <w:rPr>
          <w:rFonts w:ascii="ＭＳ 明朝" w:eastAsia="ＭＳ 明朝" w:hAnsi="ＭＳ 明朝" w:hint="eastAsia"/>
          <w:szCs w:val="21"/>
        </w:rPr>
        <w:t>感染</w:t>
      </w:r>
      <w:r w:rsidR="0055484D" w:rsidRPr="0066748E">
        <w:rPr>
          <w:rFonts w:ascii="ＭＳ 明朝" w:eastAsia="ＭＳ 明朝" w:hAnsi="ＭＳ 明朝" w:hint="eastAsia"/>
          <w:szCs w:val="21"/>
        </w:rPr>
        <w:t>症対策の強化に</w:t>
      </w:r>
      <w:r w:rsidR="00EC1DB3" w:rsidRPr="0066748E">
        <w:rPr>
          <w:rFonts w:ascii="ＭＳ 明朝" w:eastAsia="ＭＳ 明朝" w:hAnsi="ＭＳ 明朝" w:hint="eastAsia"/>
          <w:szCs w:val="21"/>
        </w:rPr>
        <w:t>努めて</w:t>
      </w:r>
      <w:r w:rsidRPr="0066748E">
        <w:rPr>
          <w:rFonts w:ascii="ＭＳ 明朝" w:eastAsia="ＭＳ 明朝" w:hAnsi="ＭＳ 明朝" w:hint="eastAsia"/>
          <w:szCs w:val="21"/>
        </w:rPr>
        <w:t>いただきますようお願いします。</w:t>
      </w:r>
    </w:p>
    <w:p w14:paraId="0883B254" w14:textId="77777777" w:rsidR="00E37DD0" w:rsidRPr="0066748E" w:rsidRDefault="00E37DD0" w:rsidP="0095363C">
      <w:pPr>
        <w:jc w:val="center"/>
        <w:rPr>
          <w:rFonts w:ascii="ＭＳ 明朝" w:eastAsia="ＭＳ 明朝" w:hAnsi="ＭＳ 明朝"/>
          <w:szCs w:val="21"/>
        </w:rPr>
      </w:pPr>
    </w:p>
    <w:p w14:paraId="1DA074F5" w14:textId="2FD138FB" w:rsidR="0095363C" w:rsidRPr="0066748E" w:rsidRDefault="0095363C" w:rsidP="0095363C">
      <w:pPr>
        <w:jc w:val="center"/>
        <w:rPr>
          <w:rFonts w:ascii="ＭＳ 明朝" w:eastAsia="ＭＳ 明朝" w:hAnsi="ＭＳ 明朝"/>
          <w:szCs w:val="21"/>
        </w:rPr>
      </w:pPr>
      <w:r w:rsidRPr="0066748E">
        <w:rPr>
          <w:rFonts w:ascii="ＭＳ 明朝" w:eastAsia="ＭＳ 明朝" w:hAnsi="ＭＳ 明朝" w:hint="eastAsia"/>
          <w:szCs w:val="21"/>
        </w:rPr>
        <w:t>記</w:t>
      </w:r>
    </w:p>
    <w:p w14:paraId="2C0AB030" w14:textId="063B29EB" w:rsidR="00450CF1" w:rsidRPr="0066748E" w:rsidRDefault="00450CF1" w:rsidP="002977C2">
      <w:pPr>
        <w:rPr>
          <w:rFonts w:ascii="ＭＳ 明朝" w:eastAsia="ＭＳ 明朝" w:hAnsi="ＭＳ 明朝"/>
          <w:szCs w:val="21"/>
        </w:rPr>
      </w:pPr>
    </w:p>
    <w:p w14:paraId="26C3D2D9" w14:textId="3DF38A2B" w:rsidR="0055484D" w:rsidRPr="0066748E" w:rsidRDefault="0055484D" w:rsidP="002977C2">
      <w:pPr>
        <w:rPr>
          <w:rFonts w:ascii="ＭＳ 明朝" w:eastAsia="ＭＳ 明朝" w:hAnsi="ＭＳ 明朝"/>
          <w:szCs w:val="21"/>
        </w:rPr>
      </w:pPr>
      <w:r w:rsidRPr="0066748E">
        <w:rPr>
          <w:rFonts w:ascii="ＭＳ 明朝" w:eastAsia="ＭＳ 明朝" w:hAnsi="ＭＳ 明朝" w:hint="eastAsia"/>
          <w:szCs w:val="21"/>
        </w:rPr>
        <w:t>１　対策強化月間における基本方針</w:t>
      </w:r>
    </w:p>
    <w:p w14:paraId="0E188FAD" w14:textId="225D4657" w:rsidR="00647CF6" w:rsidRPr="0066748E" w:rsidRDefault="0055484D" w:rsidP="0055484D">
      <w:pPr>
        <w:ind w:left="470" w:hanging="470"/>
        <w:rPr>
          <w:rFonts w:ascii="ＭＳ 明朝" w:eastAsia="ＭＳ 明朝" w:hAnsi="ＭＳ 明朝"/>
          <w:szCs w:val="21"/>
        </w:rPr>
      </w:pPr>
      <w:r w:rsidRPr="0066748E">
        <w:rPr>
          <w:rFonts w:ascii="ＭＳ 明朝" w:eastAsia="ＭＳ 明朝" w:hAnsi="ＭＳ 明朝" w:hint="eastAsia"/>
          <w:szCs w:val="21"/>
        </w:rPr>
        <w:t xml:space="preserve">　〇各学校において、今般の地域や児童・生徒等の急激な感染拡大の状況を踏まえ、</w:t>
      </w:r>
      <w:r w:rsidR="006E0BDA" w:rsidRPr="0066748E">
        <w:rPr>
          <w:rFonts w:ascii="ＭＳ 明朝" w:eastAsia="ＭＳ 明朝" w:hAnsi="ＭＳ 明朝" w:hint="eastAsia"/>
          <w:szCs w:val="21"/>
        </w:rPr>
        <w:t>オンラインを活用した分散登校や短縮授業を実施する。</w:t>
      </w:r>
    </w:p>
    <w:p w14:paraId="68B0D4AB" w14:textId="39C06688" w:rsidR="006E0BDA" w:rsidRPr="0066748E" w:rsidRDefault="00647CF6" w:rsidP="00647CF6">
      <w:pPr>
        <w:ind w:left="470" w:hanging="235"/>
        <w:rPr>
          <w:rFonts w:ascii="ＭＳ 明朝" w:eastAsia="ＭＳ 明朝" w:hAnsi="ＭＳ 明朝"/>
          <w:szCs w:val="21"/>
        </w:rPr>
      </w:pPr>
      <w:r w:rsidRPr="0066748E">
        <w:rPr>
          <w:rFonts w:ascii="ＭＳ 明朝" w:eastAsia="ＭＳ 明朝" w:hAnsi="ＭＳ 明朝" w:hint="eastAsia"/>
          <w:szCs w:val="21"/>
        </w:rPr>
        <w:t>○公共交通機関が混雑する時間帯をより一層避けられるよう始業・終業時刻の設定を工夫するなど時差通学を徹底する。</w:t>
      </w:r>
    </w:p>
    <w:p w14:paraId="0B227608" w14:textId="77777777" w:rsidR="00647CF6" w:rsidRPr="0066748E" w:rsidRDefault="00647CF6" w:rsidP="002977C2">
      <w:pPr>
        <w:rPr>
          <w:rFonts w:ascii="ＭＳ 明朝" w:eastAsia="ＭＳ 明朝" w:hAnsi="ＭＳ 明朝"/>
          <w:szCs w:val="21"/>
        </w:rPr>
      </w:pPr>
    </w:p>
    <w:p w14:paraId="31FCB3FC" w14:textId="643CCA1C" w:rsidR="00450CF1" w:rsidRPr="0066748E" w:rsidRDefault="006E0BDA" w:rsidP="002977C2">
      <w:pPr>
        <w:rPr>
          <w:rFonts w:ascii="ＭＳ 明朝" w:eastAsia="ＭＳ 明朝" w:hAnsi="ＭＳ 明朝"/>
          <w:szCs w:val="21"/>
        </w:rPr>
      </w:pPr>
      <w:r w:rsidRPr="0066748E">
        <w:rPr>
          <w:rFonts w:ascii="ＭＳ 明朝" w:eastAsia="ＭＳ 明朝" w:hAnsi="ＭＳ 明朝" w:hint="eastAsia"/>
          <w:szCs w:val="21"/>
        </w:rPr>
        <w:t>２</w:t>
      </w:r>
      <w:r w:rsidR="00450CF1" w:rsidRPr="0066748E">
        <w:rPr>
          <w:rFonts w:ascii="ＭＳ 明朝" w:eastAsia="ＭＳ 明朝" w:hAnsi="ＭＳ 明朝" w:hint="eastAsia"/>
          <w:szCs w:val="21"/>
        </w:rPr>
        <w:t xml:space="preserve">　感染症対策を徹底した教育活動</w:t>
      </w:r>
    </w:p>
    <w:p w14:paraId="1B266DEE" w14:textId="7DF1627A" w:rsidR="005E1671" w:rsidRPr="0066748E" w:rsidRDefault="005E1671" w:rsidP="005E1671">
      <w:pPr>
        <w:ind w:left="470" w:hanging="235"/>
        <w:rPr>
          <w:rFonts w:ascii="ＭＳ 明朝" w:eastAsia="ＭＳ 明朝" w:hAnsi="ＭＳ 明朝"/>
          <w:szCs w:val="21"/>
        </w:rPr>
      </w:pPr>
      <w:r w:rsidRPr="0066748E">
        <w:rPr>
          <w:rFonts w:ascii="ＭＳ 明朝" w:eastAsia="ＭＳ 明朝" w:hAnsi="ＭＳ 明朝" w:hint="eastAsia"/>
          <w:szCs w:val="21"/>
        </w:rPr>
        <w:t>〇夏季休業明けにおいては、生徒の健康状態の把握と適切な対応を目的として、当面の間（１～２週間程度）、以下の方法</w:t>
      </w:r>
      <w:r w:rsidR="001140B2" w:rsidRPr="0066748E">
        <w:rPr>
          <w:rFonts w:ascii="ＭＳ 明朝" w:eastAsia="ＭＳ 明朝" w:hAnsi="ＭＳ 明朝" w:hint="eastAsia"/>
          <w:szCs w:val="21"/>
        </w:rPr>
        <w:t>等</w:t>
      </w:r>
      <w:r w:rsidRPr="0066748E">
        <w:rPr>
          <w:rFonts w:ascii="ＭＳ 明朝" w:eastAsia="ＭＳ 明朝" w:hAnsi="ＭＳ 明朝" w:hint="eastAsia"/>
          <w:szCs w:val="21"/>
        </w:rPr>
        <w:t>で分散登校</w:t>
      </w:r>
      <w:r w:rsidR="00237163" w:rsidRPr="0066748E">
        <w:rPr>
          <w:rFonts w:ascii="ＭＳ 明朝" w:eastAsia="ＭＳ 明朝" w:hAnsi="ＭＳ 明朝" w:hint="eastAsia"/>
          <w:szCs w:val="21"/>
        </w:rPr>
        <w:t>または</w:t>
      </w:r>
      <w:r w:rsidRPr="0066748E">
        <w:rPr>
          <w:rFonts w:ascii="ＭＳ 明朝" w:eastAsia="ＭＳ 明朝" w:hAnsi="ＭＳ 明朝" w:hint="eastAsia"/>
          <w:szCs w:val="21"/>
        </w:rPr>
        <w:t>短縮授業を実施する。</w:t>
      </w:r>
    </w:p>
    <w:p w14:paraId="2C540939" w14:textId="77777777" w:rsidR="005E1671" w:rsidRPr="0066748E" w:rsidRDefault="005E1671" w:rsidP="005E1671">
      <w:pPr>
        <w:ind w:firstLine="470"/>
        <w:rPr>
          <w:rFonts w:ascii="ＭＳ 明朝" w:eastAsia="ＭＳ 明朝" w:hAnsi="ＭＳ 明朝"/>
          <w:szCs w:val="21"/>
        </w:rPr>
      </w:pPr>
      <w:r w:rsidRPr="0066748E">
        <w:rPr>
          <w:rFonts w:ascii="ＭＳ 明朝" w:eastAsia="ＭＳ 明朝" w:hAnsi="ＭＳ 明朝" w:hint="eastAsia"/>
          <w:szCs w:val="21"/>
        </w:rPr>
        <w:t>（高等学校等の例）</w:t>
      </w:r>
    </w:p>
    <w:p w14:paraId="2EF2874E" w14:textId="77777777" w:rsidR="005E1671" w:rsidRPr="0066748E" w:rsidRDefault="005E1671" w:rsidP="005E1671">
      <w:pPr>
        <w:ind w:left="940" w:hanging="235"/>
        <w:rPr>
          <w:rFonts w:ascii="ＭＳ 明朝" w:eastAsia="ＭＳ 明朝" w:hAnsi="ＭＳ 明朝"/>
          <w:szCs w:val="21"/>
        </w:rPr>
      </w:pPr>
      <w:r w:rsidRPr="0066748E">
        <w:rPr>
          <w:rFonts w:ascii="ＭＳ 明朝" w:eastAsia="ＭＳ 明朝" w:hAnsi="ＭＳ 明朝" w:hint="eastAsia"/>
          <w:szCs w:val="21"/>
        </w:rPr>
        <w:t>・午前短縮授業（昼食前に下校）から始め、地域や自校の生徒等の感染状況を踏まえながら段階的に通常時間での授業を実施していく。</w:t>
      </w:r>
    </w:p>
    <w:p w14:paraId="293D8CA3" w14:textId="77777777" w:rsidR="005E1671" w:rsidRPr="0066748E" w:rsidRDefault="005E1671" w:rsidP="005E1671">
      <w:pPr>
        <w:ind w:left="940" w:hanging="235"/>
        <w:rPr>
          <w:rFonts w:ascii="ＭＳ 明朝" w:eastAsia="ＭＳ 明朝" w:hAnsi="ＭＳ 明朝"/>
          <w:szCs w:val="21"/>
        </w:rPr>
      </w:pPr>
      <w:r w:rsidRPr="0066748E">
        <w:rPr>
          <w:rFonts w:ascii="ＭＳ 明朝" w:eastAsia="ＭＳ 明朝" w:hAnsi="ＭＳ 明朝" w:hint="eastAsia"/>
          <w:szCs w:val="21"/>
        </w:rPr>
        <w:t>・分散登校から実施し、地域や自校の生徒等の感染状況を踏まえながら段階的に通常の登校としていく。</w:t>
      </w:r>
    </w:p>
    <w:p w14:paraId="574A2054" w14:textId="77777777" w:rsidR="00450CF1" w:rsidRPr="0066748E" w:rsidRDefault="00EC1DB3" w:rsidP="00EC1DB3">
      <w:pPr>
        <w:rPr>
          <w:rFonts w:ascii="ＭＳ 明朝" w:eastAsia="ＭＳ 明朝" w:hAnsi="ＭＳ 明朝"/>
          <w:szCs w:val="21"/>
        </w:rPr>
      </w:pPr>
      <w:r w:rsidRPr="0066748E">
        <w:rPr>
          <w:rFonts w:ascii="ＭＳ 明朝" w:eastAsia="ＭＳ 明朝" w:hAnsi="ＭＳ 明朝" w:hint="eastAsia"/>
          <w:szCs w:val="21"/>
        </w:rPr>
        <w:t xml:space="preserve">　</w:t>
      </w:r>
      <w:r w:rsidR="00450CF1" w:rsidRPr="0066748E">
        <w:rPr>
          <w:rFonts w:ascii="ＭＳ 明朝" w:eastAsia="ＭＳ 明朝" w:hAnsi="ＭＳ 明朝" w:hint="eastAsia"/>
          <w:szCs w:val="21"/>
        </w:rPr>
        <w:t xml:space="preserve">　</w:t>
      </w:r>
    </w:p>
    <w:p w14:paraId="74945DC2" w14:textId="77777777" w:rsidR="00534AFA" w:rsidRDefault="00534AFA" w:rsidP="00EC1DB3">
      <w:pPr>
        <w:rPr>
          <w:rFonts w:ascii="ＭＳ 明朝" w:eastAsia="ＭＳ 明朝" w:hAnsi="ＭＳ 明朝"/>
          <w:szCs w:val="21"/>
        </w:rPr>
      </w:pPr>
    </w:p>
    <w:p w14:paraId="446348D3" w14:textId="0A0B7501" w:rsidR="00450CF1" w:rsidRPr="0066748E" w:rsidRDefault="006E0BDA" w:rsidP="00EC1DB3">
      <w:pPr>
        <w:rPr>
          <w:rFonts w:ascii="ＭＳ 明朝" w:eastAsia="ＭＳ 明朝" w:hAnsi="ＭＳ 明朝"/>
          <w:szCs w:val="21"/>
        </w:rPr>
      </w:pPr>
      <w:r w:rsidRPr="0066748E">
        <w:rPr>
          <w:rFonts w:ascii="ＭＳ 明朝" w:eastAsia="ＭＳ 明朝" w:hAnsi="ＭＳ 明朝" w:hint="eastAsia"/>
          <w:szCs w:val="21"/>
        </w:rPr>
        <w:t>３</w:t>
      </w:r>
      <w:r w:rsidR="00450CF1" w:rsidRPr="0066748E">
        <w:rPr>
          <w:rFonts w:ascii="ＭＳ 明朝" w:eastAsia="ＭＳ 明朝" w:hAnsi="ＭＳ 明朝" w:hint="eastAsia"/>
          <w:szCs w:val="21"/>
        </w:rPr>
        <w:t xml:space="preserve">　健康観察の実施</w:t>
      </w:r>
    </w:p>
    <w:p w14:paraId="667BB83A" w14:textId="1016590F" w:rsidR="00EC1DB3" w:rsidRPr="0066748E" w:rsidRDefault="00EC1DB3" w:rsidP="00450CF1">
      <w:pPr>
        <w:ind w:left="470" w:hanging="235"/>
        <w:rPr>
          <w:rFonts w:ascii="ＭＳ 明朝" w:eastAsia="ＭＳ 明朝" w:hAnsi="ＭＳ 明朝"/>
          <w:szCs w:val="21"/>
        </w:rPr>
      </w:pPr>
      <w:r w:rsidRPr="0066748E">
        <w:rPr>
          <w:rFonts w:ascii="ＭＳ 明朝" w:eastAsia="ＭＳ 明朝" w:hAnsi="ＭＳ 明朝" w:hint="eastAsia"/>
          <w:szCs w:val="21"/>
        </w:rPr>
        <w:t>○児童・生徒等の感染が増加している状況を踏まえ、児童・生徒等の健康観察（体温測定、症状の有無の確認）を徹底するとともに、同居する家族等にも健康観察を依頼する。</w:t>
      </w:r>
    </w:p>
    <w:p w14:paraId="33576E73" w14:textId="77777777" w:rsidR="00EC1DB3" w:rsidRPr="0066748E" w:rsidRDefault="00EC1DB3" w:rsidP="00450CF1">
      <w:pPr>
        <w:ind w:left="470" w:hanging="235"/>
        <w:rPr>
          <w:rFonts w:ascii="ＭＳ 明朝" w:eastAsia="ＭＳ 明朝" w:hAnsi="ＭＳ 明朝"/>
          <w:szCs w:val="21"/>
        </w:rPr>
      </w:pPr>
      <w:r w:rsidRPr="0066748E">
        <w:rPr>
          <w:rFonts w:ascii="ＭＳ 明朝" w:eastAsia="ＭＳ 明朝" w:hAnsi="ＭＳ 明朝" w:hint="eastAsia"/>
          <w:szCs w:val="21"/>
        </w:rPr>
        <w:t>〇本人及び同居の家族に発熱等がある場合には登校しないよう指導する。その場合は、出席停止として扱うことができる。</w:t>
      </w:r>
    </w:p>
    <w:p w14:paraId="7BB1852C" w14:textId="77777777" w:rsidR="00450CF1" w:rsidRPr="0066748E" w:rsidRDefault="00EC1DB3" w:rsidP="00450CF1">
      <w:pPr>
        <w:ind w:firstLine="235"/>
        <w:rPr>
          <w:rFonts w:ascii="ＭＳ 明朝" w:eastAsia="ＭＳ 明朝" w:hAnsi="ＭＳ 明朝"/>
          <w:szCs w:val="21"/>
        </w:rPr>
      </w:pPr>
      <w:r w:rsidRPr="0066748E">
        <w:rPr>
          <w:rFonts w:ascii="ＭＳ 明朝" w:eastAsia="ＭＳ 明朝" w:hAnsi="ＭＳ 明朝" w:hint="eastAsia"/>
          <w:szCs w:val="21"/>
        </w:rPr>
        <w:t>○咳、発熱、息苦しさなどの体調不良の症状が見られる場合は、受診するように指</w:t>
      </w:r>
      <w:r w:rsidR="00450CF1" w:rsidRPr="0066748E">
        <w:rPr>
          <w:rFonts w:ascii="ＭＳ 明朝" w:eastAsia="ＭＳ 明朝" w:hAnsi="ＭＳ 明朝" w:hint="eastAsia"/>
          <w:szCs w:val="21"/>
        </w:rPr>
        <w:t xml:space="preserve">　　</w:t>
      </w:r>
    </w:p>
    <w:p w14:paraId="3C350267" w14:textId="2667EB10" w:rsidR="00EC1DB3" w:rsidRPr="0066748E" w:rsidRDefault="00EC1DB3" w:rsidP="00450CF1">
      <w:pPr>
        <w:ind w:firstLine="470"/>
        <w:rPr>
          <w:rFonts w:ascii="ＭＳ 明朝" w:eastAsia="ＭＳ 明朝" w:hAnsi="ＭＳ 明朝"/>
          <w:szCs w:val="21"/>
        </w:rPr>
      </w:pPr>
      <w:r w:rsidRPr="0066748E">
        <w:rPr>
          <w:rFonts w:ascii="ＭＳ 明朝" w:eastAsia="ＭＳ 明朝" w:hAnsi="ＭＳ 明朝" w:hint="eastAsia"/>
          <w:szCs w:val="21"/>
        </w:rPr>
        <w:t>導する。</w:t>
      </w:r>
    </w:p>
    <w:p w14:paraId="1C8A8E5F" w14:textId="0A848671" w:rsidR="00B50B9B" w:rsidRPr="0066748E" w:rsidRDefault="00B50B9B" w:rsidP="00B50B9B">
      <w:pPr>
        <w:ind w:firstLine="235"/>
        <w:rPr>
          <w:rFonts w:ascii="ＭＳ 明朝" w:eastAsia="ＭＳ 明朝" w:hAnsi="ＭＳ 明朝"/>
          <w:szCs w:val="21"/>
        </w:rPr>
      </w:pPr>
      <w:r w:rsidRPr="0066748E">
        <w:rPr>
          <w:rFonts w:ascii="ＭＳ 明朝" w:eastAsia="ＭＳ 明朝" w:hAnsi="ＭＳ 明朝" w:hint="eastAsia"/>
          <w:szCs w:val="21"/>
        </w:rPr>
        <w:t>○家庭における感染拡大防止について保護者に理解と協力を求める。</w:t>
      </w:r>
    </w:p>
    <w:p w14:paraId="1D2D0F61" w14:textId="77777777" w:rsidR="0002586E" w:rsidRPr="0066748E" w:rsidRDefault="0002586E" w:rsidP="00E816A6">
      <w:pPr>
        <w:rPr>
          <w:rFonts w:ascii="ＭＳ 明朝" w:eastAsia="ＭＳ 明朝" w:hAnsi="ＭＳ 明朝"/>
          <w:szCs w:val="21"/>
        </w:rPr>
      </w:pPr>
    </w:p>
    <w:p w14:paraId="37F8FDAA" w14:textId="6310F8FE" w:rsidR="00E816A6" w:rsidRPr="0066748E" w:rsidRDefault="0002586E" w:rsidP="00E816A6">
      <w:pPr>
        <w:rPr>
          <w:rFonts w:ascii="ＭＳ 明朝" w:eastAsia="ＭＳ 明朝" w:hAnsi="ＭＳ 明朝"/>
          <w:szCs w:val="21"/>
        </w:rPr>
      </w:pPr>
      <w:r w:rsidRPr="0066748E">
        <w:rPr>
          <w:rFonts w:ascii="ＭＳ 明朝" w:eastAsia="ＭＳ 明朝" w:hAnsi="ＭＳ 明朝" w:hint="eastAsia"/>
          <w:szCs w:val="21"/>
        </w:rPr>
        <w:t>４　マスクの正しい着用の徹底</w:t>
      </w:r>
    </w:p>
    <w:p w14:paraId="02E57716" w14:textId="77777777" w:rsidR="0002586E" w:rsidRPr="0066748E" w:rsidRDefault="0002586E" w:rsidP="0002586E">
      <w:pPr>
        <w:ind w:left="476" w:hanging="210"/>
        <w:rPr>
          <w:rFonts w:ascii="ＭＳ 明朝" w:eastAsia="ＭＳ 明朝" w:hAnsi="ＭＳ 明朝"/>
          <w:szCs w:val="21"/>
        </w:rPr>
      </w:pPr>
      <w:r w:rsidRPr="0066748E">
        <w:rPr>
          <w:rFonts w:ascii="ＭＳ 明朝" w:eastAsia="ＭＳ 明朝" w:hAnsi="ＭＳ 明朝" w:hint="eastAsia"/>
          <w:szCs w:val="21"/>
        </w:rPr>
        <w:t>〇マスクの着用と換気を徹底するとともに、マスクについては、不織布マスクが最も高い効果を持つことを踏まえて、不織布マスクの使用を基本とし、正しいマスクの着用方法を指導する。なお、マスクの着用については、着用が難しい場合など個々の児童・生徒の事情に応じた配慮を行う。</w:t>
      </w:r>
    </w:p>
    <w:p w14:paraId="381648EE" w14:textId="4A555718" w:rsidR="0002586E" w:rsidRPr="0066748E" w:rsidRDefault="00E51DD3" w:rsidP="00E51DD3">
      <w:pPr>
        <w:ind w:left="470" w:hanging="235"/>
        <w:rPr>
          <w:rFonts w:ascii="ＭＳ 明朝" w:eastAsia="ＭＳ 明朝" w:hAnsi="ＭＳ 明朝"/>
          <w:szCs w:val="21"/>
        </w:rPr>
      </w:pPr>
      <w:r w:rsidRPr="0066748E">
        <w:rPr>
          <w:rFonts w:ascii="ＭＳ 明朝" w:eastAsia="ＭＳ 明朝" w:hAnsi="ＭＳ 明朝" w:hint="eastAsia"/>
          <w:szCs w:val="21"/>
        </w:rPr>
        <w:t>○指導に当たっては、厚生労働省ホームページの</w:t>
      </w:r>
      <w:r w:rsidR="0002586E" w:rsidRPr="0066748E">
        <w:rPr>
          <w:rFonts w:ascii="ＭＳ 明朝" w:eastAsia="ＭＳ 明朝" w:hAnsi="ＭＳ 明朝" w:hint="eastAsia"/>
          <w:szCs w:val="21"/>
        </w:rPr>
        <w:t>正しいマスクの着用方法についての動画等を確認</w:t>
      </w:r>
      <w:r w:rsidRPr="0066748E">
        <w:rPr>
          <w:rFonts w:ascii="ＭＳ 明朝" w:eastAsia="ＭＳ 明朝" w:hAnsi="ＭＳ 明朝" w:hint="eastAsia"/>
          <w:szCs w:val="21"/>
        </w:rPr>
        <w:t>する。</w:t>
      </w:r>
    </w:p>
    <w:p w14:paraId="49F8A64F" w14:textId="77777777" w:rsidR="0002586E" w:rsidRPr="0066748E" w:rsidRDefault="0002586E" w:rsidP="0002586E">
      <w:pPr>
        <w:ind w:left="476"/>
        <w:rPr>
          <w:rFonts w:ascii="ＭＳ 明朝" w:eastAsia="ＭＳ 明朝" w:hAnsi="ＭＳ 明朝"/>
          <w:szCs w:val="21"/>
        </w:rPr>
      </w:pPr>
      <w:r w:rsidRPr="0066748E">
        <w:rPr>
          <w:rFonts w:ascii="ＭＳ 明朝" w:eastAsia="ＭＳ 明朝" w:hAnsi="ＭＳ 明朝"/>
          <w:szCs w:val="21"/>
        </w:rPr>
        <w:t>https://www.mhlw.go.jp/stf/seisakunitsuite/bunya/0000121431_00094.html</w:t>
      </w:r>
    </w:p>
    <w:p w14:paraId="4F840F2F" w14:textId="77777777" w:rsidR="0002586E" w:rsidRPr="0066748E" w:rsidRDefault="0002586E" w:rsidP="00E816A6">
      <w:pPr>
        <w:rPr>
          <w:rFonts w:ascii="ＭＳ 明朝" w:eastAsia="ＭＳ 明朝" w:hAnsi="ＭＳ 明朝"/>
          <w:szCs w:val="21"/>
        </w:rPr>
      </w:pPr>
    </w:p>
    <w:p w14:paraId="01EE336C" w14:textId="13F68E82" w:rsidR="00E816A6" w:rsidRPr="0066748E" w:rsidRDefault="00E51DD3" w:rsidP="00E816A6">
      <w:pPr>
        <w:rPr>
          <w:rFonts w:ascii="ＭＳ 明朝" w:eastAsia="ＭＳ 明朝" w:hAnsi="ＭＳ 明朝"/>
          <w:szCs w:val="21"/>
        </w:rPr>
      </w:pPr>
      <w:r w:rsidRPr="0066748E">
        <w:rPr>
          <w:rFonts w:ascii="ＭＳ 明朝" w:eastAsia="ＭＳ 明朝" w:hAnsi="ＭＳ 明朝" w:hint="eastAsia"/>
          <w:szCs w:val="21"/>
        </w:rPr>
        <w:t>５</w:t>
      </w:r>
      <w:r w:rsidR="00E816A6" w:rsidRPr="0066748E">
        <w:rPr>
          <w:rFonts w:ascii="ＭＳ 明朝" w:eastAsia="ＭＳ 明朝" w:hAnsi="ＭＳ 明朝" w:hint="eastAsia"/>
          <w:szCs w:val="21"/>
        </w:rPr>
        <w:t xml:space="preserve">　教室等における密集の回避</w:t>
      </w:r>
    </w:p>
    <w:p w14:paraId="669010C4" w14:textId="77777777" w:rsidR="00E816A6" w:rsidRPr="0066748E" w:rsidRDefault="00E816A6" w:rsidP="00E816A6">
      <w:pPr>
        <w:ind w:firstLine="235"/>
        <w:rPr>
          <w:rFonts w:ascii="ＭＳ 明朝" w:eastAsia="ＭＳ 明朝" w:hAnsi="ＭＳ 明朝"/>
          <w:szCs w:val="21"/>
        </w:rPr>
      </w:pPr>
      <w:r w:rsidRPr="0066748E">
        <w:rPr>
          <w:rFonts w:ascii="ＭＳ 明朝" w:eastAsia="ＭＳ 明朝" w:hAnsi="ＭＳ 明朝" w:hint="eastAsia"/>
          <w:szCs w:val="21"/>
        </w:rPr>
        <w:t>（１）生徒間の間隔の確保</w:t>
      </w:r>
    </w:p>
    <w:p w14:paraId="7D70D7EA" w14:textId="68CEFC7D" w:rsidR="00E816A6" w:rsidRPr="0066748E" w:rsidRDefault="00E229B6" w:rsidP="00E229B6">
      <w:pPr>
        <w:ind w:left="940" w:hanging="705"/>
        <w:rPr>
          <w:rFonts w:ascii="ＭＳ 明朝" w:eastAsia="ＭＳ 明朝" w:hAnsi="ＭＳ 明朝"/>
          <w:szCs w:val="21"/>
        </w:rPr>
      </w:pPr>
      <w:r w:rsidRPr="0066748E">
        <w:rPr>
          <w:rFonts w:ascii="ＭＳ 明朝" w:eastAsia="ＭＳ 明朝" w:hAnsi="ＭＳ 明朝" w:hint="eastAsia"/>
          <w:szCs w:val="21"/>
        </w:rPr>
        <w:t xml:space="preserve">　　</w:t>
      </w:r>
      <w:r w:rsidR="00E816A6" w:rsidRPr="0066748E">
        <w:rPr>
          <w:rFonts w:ascii="ＭＳ 明朝" w:eastAsia="ＭＳ 明朝" w:hAnsi="ＭＳ 明朝" w:hint="eastAsia"/>
          <w:szCs w:val="21"/>
        </w:rPr>
        <w:t>〇身体的距離を確保するため、生徒同士の間隔を可能な限り確保する。また、施設の状況や感染の状況に応じて、座席の間隔に一律にこだわるのではなく、頻繁な換気</w:t>
      </w:r>
      <w:r w:rsidRPr="0066748E">
        <w:rPr>
          <w:rFonts w:ascii="ＭＳ 明朝" w:eastAsia="ＭＳ 明朝" w:hAnsi="ＭＳ 明朝" w:hint="eastAsia"/>
          <w:szCs w:val="21"/>
        </w:rPr>
        <w:t>を</w:t>
      </w:r>
      <w:r w:rsidR="00E816A6" w:rsidRPr="0066748E">
        <w:rPr>
          <w:rFonts w:ascii="ＭＳ 明朝" w:eastAsia="ＭＳ 明朝" w:hAnsi="ＭＳ 明朝" w:hint="eastAsia"/>
          <w:szCs w:val="21"/>
        </w:rPr>
        <w:t>組み合わせるなど適切に対応すること。</w:t>
      </w:r>
      <w:r w:rsidR="00571F5F" w:rsidRPr="0066748E">
        <w:rPr>
          <w:rFonts w:ascii="ＭＳ 明朝" w:eastAsia="ＭＳ 明朝" w:hAnsi="ＭＳ 明朝" w:hint="eastAsia"/>
          <w:szCs w:val="21"/>
        </w:rPr>
        <w:t>さらに、</w:t>
      </w:r>
      <w:r w:rsidR="00E816A6" w:rsidRPr="0066748E">
        <w:rPr>
          <w:rFonts w:ascii="ＭＳ 明朝" w:eastAsia="ＭＳ 明朝" w:hAnsi="ＭＳ 明朝" w:hint="eastAsia"/>
          <w:szCs w:val="21"/>
        </w:rPr>
        <w:t>必要に応じて、大教室を活用するなどの工夫を行う。</w:t>
      </w:r>
    </w:p>
    <w:p w14:paraId="38E0934B" w14:textId="6C183C19" w:rsidR="00E229B6" w:rsidRPr="0066748E" w:rsidRDefault="00E816A6" w:rsidP="00E229B6">
      <w:pPr>
        <w:rPr>
          <w:rFonts w:ascii="ＭＳ 明朝" w:eastAsia="ＭＳ 明朝" w:hAnsi="ＭＳ 明朝"/>
          <w:szCs w:val="21"/>
        </w:rPr>
      </w:pPr>
      <w:r w:rsidRPr="0066748E">
        <w:rPr>
          <w:rFonts w:ascii="ＭＳ 明朝" w:eastAsia="ＭＳ 明朝" w:hAnsi="ＭＳ 明朝" w:hint="eastAsia"/>
          <w:szCs w:val="21"/>
        </w:rPr>
        <w:t xml:space="preserve">　（２）換気の徹底</w:t>
      </w:r>
    </w:p>
    <w:p w14:paraId="1A7F7FE3" w14:textId="59E31632" w:rsidR="00E229B6" w:rsidRPr="0066748E" w:rsidRDefault="00E229B6" w:rsidP="00E229B6">
      <w:pPr>
        <w:ind w:left="940" w:hanging="235"/>
        <w:rPr>
          <w:rFonts w:ascii="ＭＳ 明朝" w:eastAsia="ＭＳ 明朝" w:hAnsi="ＭＳ 明朝"/>
          <w:szCs w:val="21"/>
        </w:rPr>
      </w:pPr>
      <w:r w:rsidRPr="0066748E">
        <w:rPr>
          <w:rFonts w:ascii="ＭＳ 明朝" w:eastAsia="ＭＳ 明朝" w:hAnsi="ＭＳ 明朝" w:hint="eastAsia"/>
          <w:szCs w:val="21"/>
        </w:rPr>
        <w:t>○密閉を回避するため、</w:t>
      </w:r>
      <w:r w:rsidR="0076149E" w:rsidRPr="0066748E">
        <w:rPr>
          <w:rFonts w:ascii="ＭＳ 明朝" w:eastAsia="ＭＳ 明朝" w:hAnsi="ＭＳ 明朝" w:hint="eastAsia"/>
          <w:szCs w:val="21"/>
        </w:rPr>
        <w:t>教室に限らず、体育館や武道場等についても、</w:t>
      </w:r>
      <w:r w:rsidRPr="0066748E">
        <w:rPr>
          <w:rFonts w:ascii="ＭＳ 明朝" w:eastAsia="ＭＳ 明朝" w:hAnsi="ＭＳ 明朝" w:hint="eastAsia"/>
          <w:szCs w:val="21"/>
        </w:rPr>
        <w:t>気候上可能な限り常時換気に努めるなど、換気を徹底する。</w:t>
      </w:r>
    </w:p>
    <w:p w14:paraId="2859E090" w14:textId="305BE260" w:rsidR="00E229B6" w:rsidRPr="0066748E" w:rsidRDefault="00E229B6" w:rsidP="00E229B6">
      <w:pPr>
        <w:ind w:left="940" w:hanging="235"/>
        <w:rPr>
          <w:rFonts w:ascii="ＭＳ 明朝" w:eastAsia="ＭＳ 明朝" w:hAnsi="ＭＳ 明朝"/>
          <w:szCs w:val="21"/>
        </w:rPr>
      </w:pPr>
      <w:r w:rsidRPr="0066748E">
        <w:rPr>
          <w:rFonts w:ascii="ＭＳ 明朝" w:eastAsia="ＭＳ 明朝" w:hAnsi="ＭＳ 明朝" w:hint="eastAsia"/>
          <w:szCs w:val="21"/>
        </w:rPr>
        <w:t>○換気設備を設置している教室等では、常時、</w:t>
      </w:r>
      <w:r w:rsidR="001140B2" w:rsidRPr="0066748E">
        <w:rPr>
          <w:rFonts w:ascii="ＭＳ 明朝" w:eastAsia="ＭＳ 明朝" w:hAnsi="ＭＳ 明朝" w:hint="eastAsia"/>
          <w:szCs w:val="21"/>
        </w:rPr>
        <w:t>確実</w:t>
      </w:r>
      <w:r w:rsidRPr="0066748E">
        <w:rPr>
          <w:rFonts w:ascii="ＭＳ 明朝" w:eastAsia="ＭＳ 明朝" w:hAnsi="ＭＳ 明朝" w:hint="eastAsia"/>
          <w:szCs w:val="21"/>
        </w:rPr>
        <w:t>に換気設備を稼働させる。窓がない教室等では、送風機等により強制換気を行った上、常時送風機等を稼働させた状態で使用する。</w:t>
      </w:r>
    </w:p>
    <w:p w14:paraId="1E66CE26" w14:textId="77777777" w:rsidR="00E816A6" w:rsidRPr="0066748E" w:rsidRDefault="00E816A6" w:rsidP="00EC1DB3">
      <w:pPr>
        <w:rPr>
          <w:rFonts w:ascii="ＭＳ 明朝" w:eastAsia="ＭＳ 明朝" w:hAnsi="ＭＳ 明朝"/>
          <w:szCs w:val="21"/>
        </w:rPr>
      </w:pPr>
    </w:p>
    <w:p w14:paraId="7A8DDB35" w14:textId="61EA0121" w:rsidR="00450CF1" w:rsidRPr="0066748E" w:rsidRDefault="00E51DD3" w:rsidP="00EC1DB3">
      <w:pPr>
        <w:rPr>
          <w:rFonts w:ascii="ＭＳ 明朝" w:eastAsia="ＭＳ 明朝" w:hAnsi="ＭＳ 明朝"/>
          <w:szCs w:val="21"/>
        </w:rPr>
      </w:pPr>
      <w:r w:rsidRPr="0066748E">
        <w:rPr>
          <w:rFonts w:ascii="ＭＳ 明朝" w:eastAsia="ＭＳ 明朝" w:hAnsi="ＭＳ 明朝" w:hint="eastAsia"/>
          <w:szCs w:val="21"/>
        </w:rPr>
        <w:t>６</w:t>
      </w:r>
      <w:r w:rsidR="00450CF1" w:rsidRPr="0066748E">
        <w:rPr>
          <w:rFonts w:ascii="ＭＳ 明朝" w:eastAsia="ＭＳ 明朝" w:hAnsi="ＭＳ 明朝" w:hint="eastAsia"/>
          <w:szCs w:val="21"/>
        </w:rPr>
        <w:t xml:space="preserve">　児童・生徒に対する指導の徹底</w:t>
      </w:r>
    </w:p>
    <w:p w14:paraId="7CDF777E" w14:textId="04CFBC84" w:rsidR="00450CF1" w:rsidRPr="0066748E" w:rsidRDefault="007579F5" w:rsidP="00EC1DB3">
      <w:pPr>
        <w:rPr>
          <w:rFonts w:ascii="ＭＳ 明朝" w:eastAsia="ＭＳ 明朝" w:hAnsi="ＭＳ 明朝"/>
          <w:szCs w:val="21"/>
        </w:rPr>
      </w:pPr>
      <w:r w:rsidRPr="0066748E">
        <w:rPr>
          <w:rFonts w:ascii="ＭＳ 明朝" w:eastAsia="ＭＳ 明朝" w:hAnsi="ＭＳ 明朝" w:hint="eastAsia"/>
          <w:szCs w:val="21"/>
        </w:rPr>
        <w:t xml:space="preserve">　（</w:t>
      </w:r>
      <w:r w:rsidR="00E229B6" w:rsidRPr="0066748E">
        <w:rPr>
          <w:rFonts w:ascii="ＭＳ 明朝" w:eastAsia="ＭＳ 明朝" w:hAnsi="ＭＳ 明朝" w:hint="eastAsia"/>
          <w:szCs w:val="21"/>
        </w:rPr>
        <w:t>１</w:t>
      </w:r>
      <w:r w:rsidR="00450CF1" w:rsidRPr="0066748E">
        <w:rPr>
          <w:rFonts w:ascii="ＭＳ 明朝" w:eastAsia="ＭＳ 明朝" w:hAnsi="ＭＳ 明朝" w:hint="eastAsia"/>
          <w:szCs w:val="21"/>
        </w:rPr>
        <w:t>）学習活動について</w:t>
      </w:r>
    </w:p>
    <w:p w14:paraId="02C7E24F" w14:textId="42839F52" w:rsidR="00EC1DB3" w:rsidRPr="0066748E" w:rsidRDefault="00BE6CE2" w:rsidP="00BE6CE2">
      <w:pPr>
        <w:ind w:left="924" w:hanging="219"/>
        <w:rPr>
          <w:rFonts w:ascii="ＭＳ 明朝" w:eastAsia="ＭＳ 明朝" w:hAnsi="ＭＳ 明朝"/>
          <w:szCs w:val="21"/>
        </w:rPr>
      </w:pPr>
      <w:r w:rsidRPr="0066748E">
        <w:rPr>
          <w:rFonts w:ascii="ＭＳ 明朝" w:eastAsia="ＭＳ 明朝" w:hAnsi="ＭＳ 明朝" w:hint="eastAsia"/>
          <w:szCs w:val="21"/>
        </w:rPr>
        <w:lastRenderedPageBreak/>
        <w:t>〇授業での合唱など飛沫感染リスクの高い活動は行わない。また、ＩＣＴ</w:t>
      </w:r>
      <w:r w:rsidR="00EC1DB3" w:rsidRPr="0066748E">
        <w:rPr>
          <w:rFonts w:ascii="ＭＳ 明朝" w:eastAsia="ＭＳ 明朝" w:hAnsi="ＭＳ 明朝"/>
          <w:szCs w:val="21"/>
        </w:rPr>
        <w:t>端末</w:t>
      </w:r>
      <w:r w:rsidRPr="0066748E">
        <w:rPr>
          <w:rFonts w:ascii="ＭＳ 明朝" w:eastAsia="ＭＳ 明朝" w:hAnsi="ＭＳ 明朝" w:hint="eastAsia"/>
          <w:szCs w:val="21"/>
        </w:rPr>
        <w:t xml:space="preserve">　</w:t>
      </w:r>
      <w:r w:rsidR="00EC1DB3" w:rsidRPr="0066748E">
        <w:rPr>
          <w:rFonts w:ascii="ＭＳ 明朝" w:eastAsia="ＭＳ 明朝" w:hAnsi="ＭＳ 明朝"/>
          <w:szCs w:val="21"/>
        </w:rPr>
        <w:t>等を活用して話合い活動等を実施するなど、感染リスクの更なる低減を図る。</w:t>
      </w:r>
    </w:p>
    <w:p w14:paraId="0D61401D" w14:textId="25525138" w:rsidR="00450CF1" w:rsidRPr="0066748E" w:rsidRDefault="00450CF1" w:rsidP="00450CF1">
      <w:pPr>
        <w:rPr>
          <w:rFonts w:ascii="ＭＳ 明朝" w:eastAsia="ＭＳ 明朝" w:hAnsi="ＭＳ 明朝"/>
          <w:szCs w:val="21"/>
        </w:rPr>
      </w:pPr>
      <w:r w:rsidRPr="0066748E">
        <w:rPr>
          <w:rFonts w:ascii="ＭＳ 明朝" w:eastAsia="ＭＳ 明朝" w:hAnsi="ＭＳ 明朝" w:hint="eastAsia"/>
          <w:szCs w:val="21"/>
        </w:rPr>
        <w:t xml:space="preserve">　（</w:t>
      </w:r>
      <w:r w:rsidR="00E229B6" w:rsidRPr="0066748E">
        <w:rPr>
          <w:rFonts w:ascii="ＭＳ 明朝" w:eastAsia="ＭＳ 明朝" w:hAnsi="ＭＳ 明朝" w:hint="eastAsia"/>
          <w:szCs w:val="21"/>
        </w:rPr>
        <w:t>２</w:t>
      </w:r>
      <w:r w:rsidRPr="0066748E">
        <w:rPr>
          <w:rFonts w:ascii="ＭＳ 明朝" w:eastAsia="ＭＳ 明朝" w:hAnsi="ＭＳ 明朝" w:hint="eastAsia"/>
          <w:szCs w:val="21"/>
        </w:rPr>
        <w:t>）学校行事について</w:t>
      </w:r>
    </w:p>
    <w:p w14:paraId="30D21C70" w14:textId="77777777" w:rsidR="00450CF1" w:rsidRPr="0066748E" w:rsidRDefault="00450CF1" w:rsidP="00450CF1">
      <w:pPr>
        <w:ind w:firstLine="705"/>
        <w:rPr>
          <w:rFonts w:ascii="ＭＳ 明朝" w:eastAsia="ＭＳ 明朝" w:hAnsi="ＭＳ 明朝"/>
          <w:szCs w:val="21"/>
        </w:rPr>
      </w:pPr>
      <w:r w:rsidRPr="0066748E">
        <w:rPr>
          <w:rFonts w:ascii="ＭＳ 明朝" w:eastAsia="ＭＳ 明朝" w:hAnsi="ＭＳ 明朝" w:hint="eastAsia"/>
          <w:szCs w:val="21"/>
        </w:rPr>
        <w:t>〇</w:t>
      </w:r>
      <w:r w:rsidR="00EC1DB3" w:rsidRPr="0066748E">
        <w:rPr>
          <w:rFonts w:ascii="ＭＳ 明朝" w:eastAsia="ＭＳ 明朝" w:hAnsi="ＭＳ 明朝" w:hint="eastAsia"/>
          <w:szCs w:val="21"/>
        </w:rPr>
        <w:t>文化祭・体育祭等については、感染状況を踏まえ、実施時期について慎重に</w:t>
      </w:r>
      <w:r w:rsidRPr="0066748E">
        <w:rPr>
          <w:rFonts w:ascii="ＭＳ 明朝" w:eastAsia="ＭＳ 明朝" w:hAnsi="ＭＳ 明朝" w:hint="eastAsia"/>
          <w:szCs w:val="21"/>
        </w:rPr>
        <w:t xml:space="preserve">　　</w:t>
      </w:r>
    </w:p>
    <w:p w14:paraId="494198C9" w14:textId="292CA567" w:rsidR="00EC1DB3" w:rsidRPr="0066748E" w:rsidRDefault="00EC1DB3" w:rsidP="00450CF1">
      <w:pPr>
        <w:ind w:left="940"/>
        <w:rPr>
          <w:rFonts w:ascii="ＭＳ 明朝" w:eastAsia="ＭＳ 明朝" w:hAnsi="ＭＳ 明朝"/>
          <w:szCs w:val="21"/>
        </w:rPr>
      </w:pPr>
      <w:r w:rsidRPr="0066748E">
        <w:rPr>
          <w:rFonts w:ascii="ＭＳ 明朝" w:eastAsia="ＭＳ 明朝" w:hAnsi="ＭＳ 明朝" w:hint="eastAsia"/>
          <w:szCs w:val="21"/>
        </w:rPr>
        <w:t>検討するとともに、学年別の分散実施など方法・内容等について工夫する。実施の際は、外部からの来場者（保護者含む）は入れず、オンライン配信を活用する。</w:t>
      </w:r>
    </w:p>
    <w:p w14:paraId="748F37AD" w14:textId="40E2ACA7" w:rsidR="00EC1DB3" w:rsidRPr="0066748E" w:rsidRDefault="00EC1DB3" w:rsidP="001F5BA7">
      <w:pPr>
        <w:ind w:left="993" w:hanging="284"/>
        <w:rPr>
          <w:rFonts w:ascii="ＭＳ 明朝" w:eastAsia="ＭＳ 明朝" w:hAnsi="ＭＳ 明朝"/>
          <w:szCs w:val="21"/>
        </w:rPr>
      </w:pPr>
      <w:r w:rsidRPr="0066748E">
        <w:rPr>
          <w:rFonts w:ascii="ＭＳ 明朝" w:eastAsia="ＭＳ 明朝" w:hAnsi="ＭＳ 明朝" w:hint="eastAsia"/>
          <w:szCs w:val="21"/>
        </w:rPr>
        <w:t>〇</w:t>
      </w:r>
      <w:r w:rsidR="00450CF1" w:rsidRPr="0066748E">
        <w:rPr>
          <w:rFonts w:ascii="ＭＳ 明朝" w:eastAsia="ＭＳ 明朝" w:hAnsi="ＭＳ 明朝" w:hint="eastAsia"/>
          <w:szCs w:val="21"/>
        </w:rPr>
        <w:t>文化祭・体育祭等</w:t>
      </w:r>
      <w:r w:rsidRPr="0066748E">
        <w:rPr>
          <w:rFonts w:ascii="ＭＳ 明朝" w:eastAsia="ＭＳ 明朝" w:hAnsi="ＭＳ 明朝" w:hint="eastAsia"/>
          <w:szCs w:val="21"/>
        </w:rPr>
        <w:t>の準備期間及び開催日において、三密にならないよう、ま</w:t>
      </w:r>
      <w:r w:rsidR="001F5BA7" w:rsidRPr="0066748E">
        <w:rPr>
          <w:rFonts w:ascii="ＭＳ 明朝" w:eastAsia="ＭＳ 明朝" w:hAnsi="ＭＳ 明朝" w:hint="eastAsia"/>
          <w:szCs w:val="21"/>
        </w:rPr>
        <w:t xml:space="preserve">　　　　　</w:t>
      </w:r>
      <w:r w:rsidRPr="0066748E">
        <w:rPr>
          <w:rFonts w:ascii="ＭＳ 明朝" w:eastAsia="ＭＳ 明朝" w:hAnsi="ＭＳ 明朝" w:hint="eastAsia"/>
          <w:szCs w:val="21"/>
        </w:rPr>
        <w:t>た、マスクの着用について、見回り指導を実施する。</w:t>
      </w:r>
    </w:p>
    <w:p w14:paraId="18CFE8A5" w14:textId="4A61D790" w:rsidR="00E229B6" w:rsidRPr="0066748E" w:rsidRDefault="00E229B6" w:rsidP="00450CF1">
      <w:pPr>
        <w:rPr>
          <w:rFonts w:ascii="ＭＳ 明朝" w:eastAsia="ＭＳ 明朝" w:hAnsi="ＭＳ 明朝"/>
          <w:szCs w:val="21"/>
        </w:rPr>
      </w:pPr>
      <w:r w:rsidRPr="0066748E">
        <w:rPr>
          <w:rFonts w:ascii="ＭＳ 明朝" w:eastAsia="ＭＳ 明朝" w:hAnsi="ＭＳ 明朝" w:hint="eastAsia"/>
          <w:szCs w:val="21"/>
        </w:rPr>
        <w:t xml:space="preserve">　（３）昼食時について</w:t>
      </w:r>
    </w:p>
    <w:p w14:paraId="5BE8BF6D" w14:textId="507DFAAE" w:rsidR="00E229B6" w:rsidRPr="0066748E" w:rsidRDefault="00E229B6" w:rsidP="00450CF1">
      <w:pPr>
        <w:rPr>
          <w:rFonts w:ascii="ＭＳ 明朝" w:eastAsia="ＭＳ 明朝" w:hAnsi="ＭＳ 明朝"/>
          <w:szCs w:val="21"/>
        </w:rPr>
      </w:pPr>
      <w:r w:rsidRPr="0066748E">
        <w:rPr>
          <w:rFonts w:ascii="ＭＳ 明朝" w:eastAsia="ＭＳ 明朝" w:hAnsi="ＭＳ 明朝" w:hint="eastAsia"/>
          <w:szCs w:val="21"/>
        </w:rPr>
        <w:t xml:space="preserve">　　　〇食事の前後の手洗いの徹底、席の配置の工夫、会話を控え</w:t>
      </w:r>
      <w:r w:rsidR="00F411B4" w:rsidRPr="0066748E">
        <w:rPr>
          <w:rFonts w:ascii="ＭＳ 明朝" w:eastAsia="ＭＳ 明朝" w:hAnsi="ＭＳ 明朝" w:hint="eastAsia"/>
          <w:szCs w:val="21"/>
        </w:rPr>
        <w:t>黙食を徹底</w:t>
      </w:r>
      <w:r w:rsidRPr="0066748E">
        <w:rPr>
          <w:rFonts w:ascii="ＭＳ 明朝" w:eastAsia="ＭＳ 明朝" w:hAnsi="ＭＳ 明朝" w:hint="eastAsia"/>
          <w:szCs w:val="21"/>
        </w:rPr>
        <w:t xml:space="preserve">、食事　　</w:t>
      </w:r>
    </w:p>
    <w:p w14:paraId="1FCA185E" w14:textId="469C3356" w:rsidR="00E229B6" w:rsidRPr="0066748E" w:rsidRDefault="00E229B6" w:rsidP="00E229B6">
      <w:pPr>
        <w:ind w:left="940"/>
        <w:rPr>
          <w:rFonts w:ascii="ＭＳ 明朝" w:eastAsia="ＭＳ 明朝" w:hAnsi="ＭＳ 明朝"/>
          <w:szCs w:val="21"/>
        </w:rPr>
      </w:pPr>
      <w:r w:rsidRPr="0066748E">
        <w:rPr>
          <w:rFonts w:ascii="ＭＳ 明朝" w:eastAsia="ＭＳ 明朝" w:hAnsi="ＭＳ 明朝" w:hint="eastAsia"/>
          <w:szCs w:val="21"/>
        </w:rPr>
        <w:t>後の歓談時におけるマスクの着用などの対応を</w:t>
      </w:r>
      <w:r w:rsidR="00F411B4" w:rsidRPr="0066748E">
        <w:rPr>
          <w:rFonts w:ascii="ＭＳ 明朝" w:eastAsia="ＭＳ 明朝" w:hAnsi="ＭＳ 明朝" w:hint="eastAsia"/>
          <w:szCs w:val="21"/>
        </w:rPr>
        <w:t>見回り</w:t>
      </w:r>
      <w:r w:rsidRPr="0066748E">
        <w:rPr>
          <w:rFonts w:ascii="ＭＳ 明朝" w:eastAsia="ＭＳ 明朝" w:hAnsi="ＭＳ 明朝" w:hint="eastAsia"/>
          <w:szCs w:val="21"/>
        </w:rPr>
        <w:t>指導</w:t>
      </w:r>
      <w:r w:rsidR="00F411B4" w:rsidRPr="0066748E">
        <w:rPr>
          <w:rFonts w:ascii="ＭＳ 明朝" w:eastAsia="ＭＳ 明朝" w:hAnsi="ＭＳ 明朝" w:hint="eastAsia"/>
          <w:szCs w:val="21"/>
        </w:rPr>
        <w:t>を実施</w:t>
      </w:r>
      <w:r w:rsidRPr="0066748E">
        <w:rPr>
          <w:rFonts w:ascii="ＭＳ 明朝" w:eastAsia="ＭＳ 明朝" w:hAnsi="ＭＳ 明朝" w:hint="eastAsia"/>
          <w:szCs w:val="21"/>
        </w:rPr>
        <w:t>する。飲食の場面では感染リスクが高まるとされていることから、十分な</w:t>
      </w:r>
      <w:r w:rsidR="002B56E2" w:rsidRPr="0066748E">
        <w:rPr>
          <w:rFonts w:ascii="ＭＳ 明朝" w:eastAsia="ＭＳ 明朝" w:hAnsi="ＭＳ 明朝" w:hint="eastAsia"/>
          <w:szCs w:val="21"/>
        </w:rPr>
        <w:t>換気</w:t>
      </w:r>
      <w:r w:rsidRPr="0066748E">
        <w:rPr>
          <w:rFonts w:ascii="ＭＳ 明朝" w:eastAsia="ＭＳ 明朝" w:hAnsi="ＭＳ 明朝" w:hint="eastAsia"/>
          <w:szCs w:val="21"/>
        </w:rPr>
        <w:t>を行うよう</w:t>
      </w:r>
      <w:r w:rsidR="00F411B4" w:rsidRPr="0066748E">
        <w:rPr>
          <w:rFonts w:ascii="ＭＳ 明朝" w:eastAsia="ＭＳ 明朝" w:hAnsi="ＭＳ 明朝" w:hint="eastAsia"/>
          <w:szCs w:val="21"/>
        </w:rPr>
        <w:t>見回り指導を実施する</w:t>
      </w:r>
      <w:r w:rsidRPr="0066748E">
        <w:rPr>
          <w:rFonts w:ascii="ＭＳ 明朝" w:eastAsia="ＭＳ 明朝" w:hAnsi="ＭＳ 明朝" w:hint="eastAsia"/>
          <w:szCs w:val="21"/>
        </w:rPr>
        <w:t>。</w:t>
      </w:r>
    </w:p>
    <w:p w14:paraId="676E3C6E" w14:textId="0208BBEB" w:rsidR="00450CF1" w:rsidRPr="0066748E" w:rsidRDefault="00450CF1" w:rsidP="00450CF1">
      <w:pPr>
        <w:rPr>
          <w:rFonts w:ascii="ＭＳ 明朝" w:eastAsia="ＭＳ 明朝" w:hAnsi="ＭＳ 明朝"/>
          <w:szCs w:val="21"/>
        </w:rPr>
      </w:pPr>
      <w:r w:rsidRPr="0066748E">
        <w:rPr>
          <w:rFonts w:ascii="ＭＳ 明朝" w:eastAsia="ＭＳ 明朝" w:hAnsi="ＭＳ 明朝" w:hint="eastAsia"/>
          <w:szCs w:val="21"/>
        </w:rPr>
        <w:t xml:space="preserve">　（</w:t>
      </w:r>
      <w:r w:rsidR="007579F5" w:rsidRPr="0066748E">
        <w:rPr>
          <w:rFonts w:ascii="ＭＳ 明朝" w:eastAsia="ＭＳ 明朝" w:hAnsi="ＭＳ 明朝" w:hint="eastAsia"/>
          <w:szCs w:val="21"/>
        </w:rPr>
        <w:t>４</w:t>
      </w:r>
      <w:r w:rsidRPr="0066748E">
        <w:rPr>
          <w:rFonts w:ascii="ＭＳ 明朝" w:eastAsia="ＭＳ 明朝" w:hAnsi="ＭＳ 明朝" w:hint="eastAsia"/>
          <w:szCs w:val="21"/>
        </w:rPr>
        <w:t>）</w:t>
      </w:r>
      <w:r w:rsidR="00571F5F" w:rsidRPr="0066748E">
        <w:rPr>
          <w:rFonts w:ascii="ＭＳ 明朝" w:eastAsia="ＭＳ 明朝" w:hAnsi="ＭＳ 明朝" w:hint="eastAsia"/>
          <w:szCs w:val="21"/>
        </w:rPr>
        <w:t>生徒会</w:t>
      </w:r>
      <w:r w:rsidR="002B56E2" w:rsidRPr="0066748E">
        <w:rPr>
          <w:rFonts w:ascii="ＭＳ 明朝" w:eastAsia="ＭＳ 明朝" w:hAnsi="ＭＳ 明朝" w:hint="eastAsia"/>
          <w:szCs w:val="21"/>
        </w:rPr>
        <w:t>活動</w:t>
      </w:r>
      <w:r w:rsidR="00571F5F" w:rsidRPr="0066748E">
        <w:rPr>
          <w:rFonts w:ascii="ＭＳ 明朝" w:eastAsia="ＭＳ 明朝" w:hAnsi="ＭＳ 明朝" w:hint="eastAsia"/>
          <w:szCs w:val="21"/>
        </w:rPr>
        <w:t>・</w:t>
      </w:r>
      <w:r w:rsidRPr="0066748E">
        <w:rPr>
          <w:rFonts w:ascii="ＭＳ 明朝" w:eastAsia="ＭＳ 明朝" w:hAnsi="ＭＳ 明朝" w:hint="eastAsia"/>
          <w:szCs w:val="21"/>
        </w:rPr>
        <w:t>部活動</w:t>
      </w:r>
      <w:r w:rsidR="00571F5F" w:rsidRPr="0066748E">
        <w:rPr>
          <w:rFonts w:ascii="ＭＳ 明朝" w:eastAsia="ＭＳ 明朝" w:hAnsi="ＭＳ 明朝" w:hint="eastAsia"/>
          <w:szCs w:val="21"/>
        </w:rPr>
        <w:t>等</w:t>
      </w:r>
      <w:r w:rsidRPr="0066748E">
        <w:rPr>
          <w:rFonts w:ascii="ＭＳ 明朝" w:eastAsia="ＭＳ 明朝" w:hAnsi="ＭＳ 明朝" w:hint="eastAsia"/>
          <w:szCs w:val="21"/>
        </w:rPr>
        <w:t>について</w:t>
      </w:r>
    </w:p>
    <w:p w14:paraId="7EC547DA" w14:textId="32F3ED01" w:rsidR="00421551" w:rsidRPr="0066748E" w:rsidRDefault="00421551" w:rsidP="001F5BA7">
      <w:pPr>
        <w:ind w:left="988" w:hanging="235"/>
        <w:rPr>
          <w:rFonts w:ascii="ＭＳ 明朝" w:eastAsia="ＭＳ 明朝" w:hAnsi="ＭＳ 明朝"/>
          <w:szCs w:val="21"/>
        </w:rPr>
      </w:pPr>
      <w:r w:rsidRPr="0066748E">
        <w:rPr>
          <w:rFonts w:ascii="ＭＳ 明朝" w:eastAsia="ＭＳ 明朝" w:hAnsi="ＭＳ 明朝" w:hint="eastAsia"/>
          <w:szCs w:val="21"/>
        </w:rPr>
        <w:t>〇生徒会や保健委員会等</w:t>
      </w:r>
      <w:r w:rsidR="001140B2" w:rsidRPr="0066748E">
        <w:rPr>
          <w:rFonts w:ascii="ＭＳ 明朝" w:eastAsia="ＭＳ 明朝" w:hAnsi="ＭＳ 明朝" w:hint="eastAsia"/>
          <w:szCs w:val="21"/>
        </w:rPr>
        <w:t>、生徒</w:t>
      </w:r>
      <w:r w:rsidR="00571F5F" w:rsidRPr="0066748E">
        <w:rPr>
          <w:rFonts w:ascii="ＭＳ 明朝" w:eastAsia="ＭＳ 明朝" w:hAnsi="ＭＳ 明朝" w:hint="eastAsia"/>
          <w:szCs w:val="21"/>
        </w:rPr>
        <w:t>の</w:t>
      </w:r>
      <w:r w:rsidR="001140B2" w:rsidRPr="0066748E">
        <w:rPr>
          <w:rFonts w:ascii="ＭＳ 明朝" w:eastAsia="ＭＳ 明朝" w:hAnsi="ＭＳ 明朝" w:hint="eastAsia"/>
          <w:szCs w:val="21"/>
        </w:rPr>
        <w:t>自治的な活動</w:t>
      </w:r>
      <w:r w:rsidRPr="0066748E">
        <w:rPr>
          <w:rFonts w:ascii="ＭＳ 明朝" w:eastAsia="ＭＳ 明朝" w:hAnsi="ＭＳ 明朝" w:hint="eastAsia"/>
          <w:szCs w:val="21"/>
        </w:rPr>
        <w:t>により、感染対策を徹底するためのルールを策定する。</w:t>
      </w:r>
    </w:p>
    <w:p w14:paraId="12F1DA10" w14:textId="77777777" w:rsidR="00450CF1" w:rsidRPr="0066748E" w:rsidRDefault="00EC1DB3" w:rsidP="00450CF1">
      <w:pPr>
        <w:ind w:firstLine="705"/>
        <w:rPr>
          <w:rFonts w:ascii="ＭＳ 明朝" w:eastAsia="ＭＳ 明朝" w:hAnsi="ＭＳ 明朝"/>
          <w:szCs w:val="21"/>
        </w:rPr>
      </w:pPr>
      <w:r w:rsidRPr="0066748E">
        <w:rPr>
          <w:rFonts w:ascii="ＭＳ 明朝" w:eastAsia="ＭＳ 明朝" w:hAnsi="ＭＳ 明朝" w:hint="eastAsia"/>
          <w:szCs w:val="21"/>
        </w:rPr>
        <w:t>〇部活動の代表生徒による会議（部長会等）を開催し、感染症対策事項の共有</w:t>
      </w:r>
      <w:r w:rsidR="00450CF1" w:rsidRPr="0066748E">
        <w:rPr>
          <w:rFonts w:ascii="ＭＳ 明朝" w:eastAsia="ＭＳ 明朝" w:hAnsi="ＭＳ 明朝" w:hint="eastAsia"/>
          <w:szCs w:val="21"/>
        </w:rPr>
        <w:t xml:space="preserve">　　　</w:t>
      </w:r>
    </w:p>
    <w:p w14:paraId="3557E4D4" w14:textId="634764D6" w:rsidR="00EC1DB3" w:rsidRPr="0066748E" w:rsidRDefault="00EC1DB3" w:rsidP="00450CF1">
      <w:pPr>
        <w:ind w:firstLine="940"/>
        <w:rPr>
          <w:rFonts w:ascii="ＭＳ 明朝" w:eastAsia="ＭＳ 明朝" w:hAnsi="ＭＳ 明朝"/>
          <w:szCs w:val="21"/>
        </w:rPr>
      </w:pPr>
      <w:r w:rsidRPr="0066748E">
        <w:rPr>
          <w:rFonts w:ascii="ＭＳ 明朝" w:eastAsia="ＭＳ 明朝" w:hAnsi="ＭＳ 明朝" w:hint="eastAsia"/>
          <w:szCs w:val="21"/>
        </w:rPr>
        <w:t>を図るとともに、全部員へ周知する。</w:t>
      </w:r>
    </w:p>
    <w:p w14:paraId="2117BCF7" w14:textId="545F2C7D" w:rsidR="00B50B9B" w:rsidRPr="0066748E" w:rsidRDefault="00450CF1" w:rsidP="00450CF1">
      <w:pPr>
        <w:rPr>
          <w:rFonts w:ascii="ＭＳ 明朝" w:eastAsia="ＭＳ 明朝" w:hAnsi="ＭＳ 明朝"/>
          <w:szCs w:val="21"/>
        </w:rPr>
      </w:pPr>
      <w:r w:rsidRPr="0066748E">
        <w:rPr>
          <w:rFonts w:ascii="ＭＳ 明朝" w:eastAsia="ＭＳ 明朝" w:hAnsi="ＭＳ 明朝" w:hint="eastAsia"/>
          <w:szCs w:val="21"/>
        </w:rPr>
        <w:t xml:space="preserve">　（</w:t>
      </w:r>
      <w:r w:rsidR="007579F5" w:rsidRPr="0066748E">
        <w:rPr>
          <w:rFonts w:ascii="ＭＳ 明朝" w:eastAsia="ＭＳ 明朝" w:hAnsi="ＭＳ 明朝" w:hint="eastAsia"/>
          <w:szCs w:val="21"/>
        </w:rPr>
        <w:t>５</w:t>
      </w:r>
      <w:r w:rsidRPr="0066748E">
        <w:rPr>
          <w:rFonts w:ascii="ＭＳ 明朝" w:eastAsia="ＭＳ 明朝" w:hAnsi="ＭＳ 明朝" w:hint="eastAsia"/>
          <w:szCs w:val="21"/>
        </w:rPr>
        <w:t>）</w:t>
      </w:r>
      <w:r w:rsidR="00B50B9B" w:rsidRPr="0066748E">
        <w:rPr>
          <w:rFonts w:ascii="ＭＳ 明朝" w:eastAsia="ＭＳ 明朝" w:hAnsi="ＭＳ 明朝" w:hint="eastAsia"/>
          <w:szCs w:val="21"/>
        </w:rPr>
        <w:t>下校時等について</w:t>
      </w:r>
    </w:p>
    <w:p w14:paraId="07F271F6" w14:textId="527FE5D3" w:rsidR="00EC1DB3" w:rsidRPr="0066748E" w:rsidRDefault="00EC1DB3" w:rsidP="00B50B9B">
      <w:pPr>
        <w:ind w:left="940" w:hanging="940"/>
        <w:rPr>
          <w:rFonts w:ascii="ＭＳ 明朝" w:eastAsia="ＭＳ 明朝" w:hAnsi="ＭＳ 明朝"/>
          <w:szCs w:val="21"/>
        </w:rPr>
      </w:pPr>
      <w:r w:rsidRPr="0066748E">
        <w:rPr>
          <w:rFonts w:ascii="ＭＳ 明朝" w:eastAsia="ＭＳ 明朝" w:hAnsi="ＭＳ 明朝" w:hint="eastAsia"/>
          <w:szCs w:val="21"/>
        </w:rPr>
        <w:t xml:space="preserve">　</w:t>
      </w:r>
      <w:r w:rsidR="00B50B9B" w:rsidRPr="0066748E">
        <w:rPr>
          <w:rFonts w:ascii="ＭＳ 明朝" w:eastAsia="ＭＳ 明朝" w:hAnsi="ＭＳ 明朝" w:hint="eastAsia"/>
          <w:szCs w:val="21"/>
        </w:rPr>
        <w:t xml:space="preserve">　　</w:t>
      </w:r>
      <w:r w:rsidR="005E1671" w:rsidRPr="0066748E">
        <w:rPr>
          <w:rFonts w:ascii="ＭＳ 明朝" w:eastAsia="ＭＳ 明朝" w:hAnsi="ＭＳ 明朝" w:hint="eastAsia"/>
          <w:szCs w:val="21"/>
        </w:rPr>
        <w:t>〇下校の際は速やかに帰宅するよう指導するとともに、学校の最寄り駅近くの飲食店等の周辺への見回り指導を実施する。</w:t>
      </w:r>
    </w:p>
    <w:p w14:paraId="25B036AC" w14:textId="26977CDD" w:rsidR="00DD4494" w:rsidRPr="0066748E" w:rsidRDefault="006E0BDA" w:rsidP="00E229B6">
      <w:pPr>
        <w:ind w:left="940" w:hanging="940"/>
        <w:rPr>
          <w:rFonts w:ascii="ＭＳ 明朝" w:eastAsia="ＭＳ 明朝" w:hAnsi="ＭＳ 明朝"/>
          <w:szCs w:val="21"/>
        </w:rPr>
      </w:pPr>
      <w:r w:rsidRPr="0066748E">
        <w:rPr>
          <w:rFonts w:ascii="ＭＳ 明朝" w:eastAsia="ＭＳ 明朝" w:hAnsi="ＭＳ 明朝" w:hint="eastAsia"/>
          <w:szCs w:val="21"/>
        </w:rPr>
        <w:t xml:space="preserve">　</w:t>
      </w:r>
    </w:p>
    <w:p w14:paraId="5F147322" w14:textId="7B536F9C" w:rsidR="00EC1DB3" w:rsidRPr="0066748E" w:rsidRDefault="00E51DD3" w:rsidP="00EC1DB3">
      <w:pPr>
        <w:rPr>
          <w:rFonts w:ascii="ＭＳ 明朝" w:eastAsia="ＭＳ 明朝" w:hAnsi="ＭＳ 明朝"/>
          <w:szCs w:val="21"/>
        </w:rPr>
      </w:pPr>
      <w:r w:rsidRPr="0066748E">
        <w:rPr>
          <w:rFonts w:ascii="ＭＳ 明朝" w:eastAsia="ＭＳ 明朝" w:hAnsi="ＭＳ 明朝" w:hint="eastAsia"/>
          <w:szCs w:val="21"/>
        </w:rPr>
        <w:t>７</w:t>
      </w:r>
      <w:r w:rsidR="00EC1DB3" w:rsidRPr="0066748E">
        <w:rPr>
          <w:rFonts w:ascii="ＭＳ 明朝" w:eastAsia="ＭＳ 明朝" w:hAnsi="ＭＳ 明朝" w:hint="eastAsia"/>
          <w:szCs w:val="21"/>
        </w:rPr>
        <w:t xml:space="preserve">　特別支援学校の取組</w:t>
      </w:r>
    </w:p>
    <w:p w14:paraId="2E91CF85" w14:textId="77777777" w:rsidR="00EC1DB3" w:rsidRPr="0066748E" w:rsidRDefault="00EC1DB3" w:rsidP="00E34DA3">
      <w:pPr>
        <w:ind w:left="470" w:hanging="235"/>
        <w:rPr>
          <w:rFonts w:ascii="ＭＳ 明朝" w:eastAsia="ＭＳ 明朝" w:hAnsi="ＭＳ 明朝"/>
          <w:szCs w:val="21"/>
        </w:rPr>
      </w:pPr>
      <w:r w:rsidRPr="0066748E">
        <w:rPr>
          <w:rFonts w:ascii="ＭＳ 明朝" w:eastAsia="ＭＳ 明朝" w:hAnsi="ＭＳ 明朝" w:hint="eastAsia"/>
          <w:szCs w:val="21"/>
        </w:rPr>
        <w:t>〇健康状態を把握するために、肢体不自由特別支援学校の全児童・生徒に対して、バイタルチェックを実施する。</w:t>
      </w:r>
    </w:p>
    <w:p w14:paraId="3C648969" w14:textId="10346D7A" w:rsidR="005C77D7" w:rsidRPr="0066748E" w:rsidRDefault="00EC1DB3" w:rsidP="00E34DA3">
      <w:pPr>
        <w:ind w:left="476" w:hanging="224"/>
        <w:rPr>
          <w:rFonts w:ascii="ＭＳ 明朝" w:eastAsia="ＭＳ 明朝" w:hAnsi="ＭＳ 明朝"/>
          <w:szCs w:val="21"/>
        </w:rPr>
      </w:pPr>
      <w:r w:rsidRPr="0066748E">
        <w:rPr>
          <w:rFonts w:ascii="ＭＳ 明朝" w:eastAsia="ＭＳ 明朝" w:hAnsi="ＭＳ 明朝" w:hint="eastAsia"/>
          <w:szCs w:val="21"/>
        </w:rPr>
        <w:t>〇児童・生徒等の体調の変化を見逃さないよう、放課後</w:t>
      </w:r>
      <w:r w:rsidR="00421551" w:rsidRPr="0066748E">
        <w:rPr>
          <w:rFonts w:ascii="ＭＳ 明朝" w:eastAsia="ＭＳ 明朝" w:hAnsi="ＭＳ 明朝" w:hint="eastAsia"/>
          <w:szCs w:val="21"/>
        </w:rPr>
        <w:t>等</w:t>
      </w:r>
      <w:r w:rsidRPr="0066748E">
        <w:rPr>
          <w:rFonts w:ascii="ＭＳ 明朝" w:eastAsia="ＭＳ 明朝" w:hAnsi="ＭＳ 明朝" w:hint="eastAsia"/>
          <w:szCs w:val="21"/>
        </w:rPr>
        <w:t>デイサービスに対して、利用者の体調の情報を確実に伝達する。</w:t>
      </w:r>
    </w:p>
    <w:p w14:paraId="3CB43C0E" w14:textId="77777777" w:rsidR="00E34DA3" w:rsidRPr="0066748E" w:rsidRDefault="00E34DA3" w:rsidP="001D78C2">
      <w:pPr>
        <w:spacing w:line="360" w:lineRule="exact"/>
        <w:ind w:firstLine="235"/>
        <w:rPr>
          <w:rFonts w:ascii="ＭＳ 明朝" w:eastAsia="ＭＳ 明朝" w:hAnsi="ＭＳ 明朝"/>
          <w:szCs w:val="21"/>
        </w:rPr>
      </w:pPr>
    </w:p>
    <w:p w14:paraId="2E427F4E" w14:textId="1B73B1A0" w:rsidR="005E1671" w:rsidRPr="0066748E" w:rsidRDefault="00E51DD3" w:rsidP="005E1671">
      <w:pPr>
        <w:rPr>
          <w:rFonts w:ascii="ＭＳ 明朝" w:eastAsia="ＭＳ 明朝" w:hAnsi="ＭＳ 明朝"/>
          <w:szCs w:val="21"/>
        </w:rPr>
      </w:pPr>
      <w:r w:rsidRPr="0066748E">
        <w:rPr>
          <w:rFonts w:ascii="ＭＳ 明朝" w:eastAsia="ＭＳ 明朝" w:hAnsi="ＭＳ 明朝" w:hint="eastAsia"/>
          <w:szCs w:val="21"/>
        </w:rPr>
        <w:t>８</w:t>
      </w:r>
      <w:r w:rsidR="005E1671" w:rsidRPr="0066748E">
        <w:rPr>
          <w:rFonts w:ascii="ＭＳ 明朝" w:eastAsia="ＭＳ 明朝" w:hAnsi="ＭＳ 明朝" w:hint="eastAsia"/>
          <w:szCs w:val="21"/>
        </w:rPr>
        <w:t xml:space="preserve">　児童・生徒等への個別の配慮</w:t>
      </w:r>
    </w:p>
    <w:p w14:paraId="481AA921" w14:textId="77777777" w:rsidR="005E1671" w:rsidRPr="0066748E" w:rsidRDefault="005E1671" w:rsidP="005E1671">
      <w:pPr>
        <w:ind w:leftChars="100" w:left="454" w:hangingChars="100" w:hanging="227"/>
        <w:rPr>
          <w:rFonts w:ascii="ＭＳ 明朝" w:eastAsia="ＭＳ 明朝" w:hAnsi="ＭＳ 明朝"/>
          <w:szCs w:val="21"/>
        </w:rPr>
      </w:pPr>
      <w:r w:rsidRPr="0066748E">
        <w:rPr>
          <w:rFonts w:ascii="ＭＳ 明朝" w:eastAsia="ＭＳ 明朝" w:hAnsi="ＭＳ 明朝" w:hint="eastAsia"/>
          <w:szCs w:val="21"/>
        </w:rPr>
        <w:t>○特に配慮が必要な児童・生徒等に対しては、必要に応じて個別に対応する。</w:t>
      </w:r>
    </w:p>
    <w:p w14:paraId="41D73001" w14:textId="77777777" w:rsidR="005E1671" w:rsidRPr="0066748E" w:rsidRDefault="005E1671" w:rsidP="005E1671">
      <w:pPr>
        <w:ind w:leftChars="100" w:left="454" w:hangingChars="100" w:hanging="227"/>
        <w:rPr>
          <w:rFonts w:ascii="ＭＳ 明朝" w:eastAsia="ＭＳ 明朝" w:hAnsi="ＭＳ 明朝"/>
          <w:szCs w:val="21"/>
        </w:rPr>
      </w:pPr>
      <w:r w:rsidRPr="0066748E">
        <w:rPr>
          <w:rFonts w:ascii="ＭＳ 明朝" w:eastAsia="ＭＳ 明朝" w:hAnsi="ＭＳ 明朝" w:hint="eastAsia"/>
          <w:szCs w:val="21"/>
        </w:rPr>
        <w:t>○感染予防や感染不安により登校できない児童・生徒等については、健康状態や学　　　　　習状況を把握するとともに、オンライン等を活用するなどして学校の学習内容</w:t>
      </w:r>
      <w:r w:rsidRPr="0066748E">
        <w:rPr>
          <w:rFonts w:ascii="ＭＳ 明朝" w:eastAsia="ＭＳ 明朝" w:hAnsi="ＭＳ 明朝" w:hint="eastAsia"/>
          <w:szCs w:val="21"/>
        </w:rPr>
        <w:lastRenderedPageBreak/>
        <w:t>や課題を伝えるなど個別に対応する。この場合の出欠の扱いについては、校長が出席しなくてもよいと認める日として扱うことができる。</w:t>
      </w:r>
    </w:p>
    <w:p w14:paraId="2C4C72D5" w14:textId="7759681B" w:rsidR="001D78C2" w:rsidRPr="0066748E" w:rsidRDefault="001D78C2" w:rsidP="001D78C2">
      <w:pPr>
        <w:spacing w:line="360" w:lineRule="exact"/>
        <w:ind w:firstLine="235"/>
        <w:rPr>
          <w:rFonts w:ascii="ＭＳ 明朝" w:eastAsia="ＭＳ 明朝" w:hAnsi="ＭＳ 明朝"/>
          <w:szCs w:val="21"/>
        </w:rPr>
      </w:pPr>
    </w:p>
    <w:p w14:paraId="3BFBDA88" w14:textId="5E9ECD5F" w:rsidR="005E1671" w:rsidRPr="0066748E" w:rsidRDefault="00E51DD3" w:rsidP="0076149E">
      <w:pPr>
        <w:spacing w:line="360" w:lineRule="exact"/>
        <w:rPr>
          <w:rFonts w:ascii="ＭＳ 明朝" w:eastAsia="ＭＳ 明朝" w:hAnsi="ＭＳ 明朝"/>
          <w:szCs w:val="21"/>
        </w:rPr>
      </w:pPr>
      <w:r w:rsidRPr="0066748E">
        <w:rPr>
          <w:rFonts w:ascii="ＭＳ 明朝" w:eastAsia="ＭＳ 明朝" w:hAnsi="ＭＳ 明朝" w:hint="eastAsia"/>
          <w:szCs w:val="21"/>
        </w:rPr>
        <w:t>９</w:t>
      </w:r>
      <w:r w:rsidR="0076149E" w:rsidRPr="0066748E">
        <w:rPr>
          <w:rFonts w:ascii="ＭＳ 明朝" w:eastAsia="ＭＳ 明朝" w:hAnsi="ＭＳ 明朝" w:hint="eastAsia"/>
          <w:szCs w:val="21"/>
        </w:rPr>
        <w:t xml:space="preserve">　教職員の感染対策</w:t>
      </w:r>
    </w:p>
    <w:p w14:paraId="1F2B1E74" w14:textId="0EB375DC" w:rsidR="00E51DD3" w:rsidRPr="0066748E" w:rsidRDefault="00E51DD3" w:rsidP="00E51DD3">
      <w:pPr>
        <w:spacing w:line="360" w:lineRule="exact"/>
        <w:rPr>
          <w:rFonts w:ascii="ＭＳ 明朝" w:eastAsia="ＭＳ 明朝" w:hAnsi="ＭＳ 明朝"/>
          <w:szCs w:val="21"/>
        </w:rPr>
      </w:pPr>
      <w:r w:rsidRPr="0066748E">
        <w:rPr>
          <w:rFonts w:ascii="ＭＳ 明朝" w:eastAsia="ＭＳ 明朝" w:hAnsi="ＭＳ 明朝" w:hint="eastAsia"/>
          <w:szCs w:val="21"/>
        </w:rPr>
        <w:t>（１）</w:t>
      </w:r>
      <w:r w:rsidRPr="0066748E">
        <w:rPr>
          <w:rFonts w:ascii="ＭＳ 明朝" w:eastAsia="ＭＳ 明朝" w:hAnsi="ＭＳ 明朝"/>
          <w:szCs w:val="21"/>
        </w:rPr>
        <w:t xml:space="preserve"> 基本的な感染症予防策の徹底</w:t>
      </w:r>
    </w:p>
    <w:p w14:paraId="2024808D" w14:textId="446B418B" w:rsidR="00E51DD3" w:rsidRPr="0066748E" w:rsidRDefault="00E51DD3" w:rsidP="003A67AF">
      <w:pPr>
        <w:spacing w:line="360" w:lineRule="exact"/>
        <w:ind w:left="705" w:hanging="705"/>
        <w:rPr>
          <w:rFonts w:ascii="ＭＳ 明朝" w:eastAsia="ＭＳ 明朝" w:hAnsi="ＭＳ 明朝"/>
          <w:szCs w:val="21"/>
        </w:rPr>
      </w:pPr>
      <w:r w:rsidRPr="0066748E">
        <w:rPr>
          <w:rFonts w:ascii="ＭＳ 明朝" w:eastAsia="ＭＳ 明朝" w:hAnsi="ＭＳ 明朝" w:hint="eastAsia"/>
          <w:szCs w:val="21"/>
        </w:rPr>
        <w:t xml:space="preserve">　　〇毎朝検温、健康観察（咳、発熱、息苦しさなどの体調不良の症状が見られる　　場合など健康状態に不安がある場合は自宅で休養）</w:t>
      </w:r>
    </w:p>
    <w:p w14:paraId="25D6F848" w14:textId="69B3D2AB" w:rsidR="00351F4D" w:rsidRPr="0066748E" w:rsidRDefault="00E51DD3" w:rsidP="00351F4D">
      <w:pPr>
        <w:spacing w:line="360" w:lineRule="exact"/>
        <w:rPr>
          <w:rFonts w:ascii="ＭＳ 明朝" w:eastAsia="ＭＳ 明朝" w:hAnsi="ＭＳ 明朝"/>
          <w:szCs w:val="21"/>
        </w:rPr>
      </w:pPr>
      <w:r w:rsidRPr="0066748E">
        <w:rPr>
          <w:rFonts w:ascii="ＭＳ 明朝" w:eastAsia="ＭＳ 明朝" w:hAnsi="ＭＳ 明朝" w:hint="eastAsia"/>
          <w:szCs w:val="21"/>
        </w:rPr>
        <w:t xml:space="preserve">　</w:t>
      </w:r>
      <w:r w:rsidR="00351F4D" w:rsidRPr="0066748E">
        <w:rPr>
          <w:rFonts w:ascii="ＭＳ 明朝" w:eastAsia="ＭＳ 明朝" w:hAnsi="ＭＳ 明朝" w:hint="eastAsia"/>
          <w:szCs w:val="21"/>
        </w:rPr>
        <w:t xml:space="preserve">　</w:t>
      </w:r>
      <w:r w:rsidRPr="0066748E">
        <w:rPr>
          <w:rFonts w:ascii="ＭＳ 明朝" w:eastAsia="ＭＳ 明朝" w:hAnsi="ＭＳ 明朝" w:hint="eastAsia"/>
          <w:szCs w:val="21"/>
        </w:rPr>
        <w:t>〇出勤時の健康チェック（健康チェック票に検温結果等を記録）</w:t>
      </w:r>
    </w:p>
    <w:p w14:paraId="2E72159C" w14:textId="0D7A22CB" w:rsidR="00351F4D" w:rsidRPr="0066748E" w:rsidRDefault="00351F4D" w:rsidP="00351F4D">
      <w:pPr>
        <w:spacing w:line="360" w:lineRule="exact"/>
        <w:rPr>
          <w:rFonts w:ascii="ＭＳ 明朝" w:eastAsia="ＭＳ 明朝" w:hAnsi="ＭＳ 明朝"/>
          <w:szCs w:val="21"/>
        </w:rPr>
      </w:pPr>
      <w:r w:rsidRPr="0066748E">
        <w:rPr>
          <w:rFonts w:ascii="ＭＳ 明朝" w:eastAsia="ＭＳ 明朝" w:hAnsi="ＭＳ 明朝" w:hint="eastAsia"/>
          <w:szCs w:val="21"/>
        </w:rPr>
        <w:t>（２）正しいマスクの着用</w:t>
      </w:r>
    </w:p>
    <w:p w14:paraId="2BBEB129" w14:textId="1F26CC23" w:rsidR="00351F4D" w:rsidRPr="0066748E" w:rsidRDefault="00351F4D" w:rsidP="00351F4D">
      <w:pPr>
        <w:spacing w:line="360" w:lineRule="exact"/>
        <w:ind w:firstLine="470"/>
        <w:rPr>
          <w:rFonts w:ascii="ＭＳ 明朝" w:eastAsia="ＭＳ 明朝" w:hAnsi="ＭＳ 明朝"/>
          <w:szCs w:val="21"/>
        </w:rPr>
      </w:pPr>
      <w:r w:rsidRPr="0066748E">
        <w:rPr>
          <w:rFonts w:ascii="ＭＳ 明朝" w:eastAsia="ＭＳ 明朝" w:hAnsi="ＭＳ 明朝" w:hint="eastAsia"/>
          <w:szCs w:val="21"/>
        </w:rPr>
        <w:t>〇会話や会議の際も必ずマスク着用する。</w:t>
      </w:r>
    </w:p>
    <w:p w14:paraId="4D9F4690" w14:textId="77777777" w:rsidR="00351F4D" w:rsidRPr="0066748E" w:rsidRDefault="00351F4D" w:rsidP="00351F4D">
      <w:pPr>
        <w:spacing w:line="360" w:lineRule="exact"/>
        <w:ind w:firstLine="470"/>
        <w:rPr>
          <w:rFonts w:ascii="ＭＳ 明朝" w:eastAsia="ＭＳ 明朝" w:hAnsi="ＭＳ 明朝"/>
          <w:szCs w:val="21"/>
        </w:rPr>
      </w:pPr>
      <w:r w:rsidRPr="0066748E">
        <w:rPr>
          <w:rFonts w:ascii="ＭＳ 明朝" w:eastAsia="ＭＳ 明朝" w:hAnsi="ＭＳ 明朝" w:hint="eastAsia"/>
          <w:szCs w:val="21"/>
        </w:rPr>
        <w:t>〇マスクについては、不織布マスクが最も高い効果を持つことを踏まえて、不織</w:t>
      </w:r>
    </w:p>
    <w:p w14:paraId="7262E5E4" w14:textId="21957973" w:rsidR="00351F4D" w:rsidRPr="0066748E" w:rsidRDefault="00351F4D" w:rsidP="00351F4D">
      <w:pPr>
        <w:spacing w:line="360" w:lineRule="exact"/>
        <w:ind w:firstLine="705"/>
        <w:rPr>
          <w:rFonts w:ascii="ＭＳ 明朝" w:eastAsia="ＭＳ 明朝" w:hAnsi="ＭＳ 明朝"/>
          <w:szCs w:val="21"/>
        </w:rPr>
      </w:pPr>
      <w:r w:rsidRPr="0066748E">
        <w:rPr>
          <w:rFonts w:ascii="ＭＳ 明朝" w:eastAsia="ＭＳ 明朝" w:hAnsi="ＭＳ 明朝" w:hint="eastAsia"/>
          <w:szCs w:val="21"/>
        </w:rPr>
        <w:t>布マスクの使用を基本とし、正しくマスクを着用する。</w:t>
      </w:r>
    </w:p>
    <w:p w14:paraId="1B3783B5" w14:textId="0EA56CC1" w:rsidR="00351F4D" w:rsidRPr="0066748E" w:rsidRDefault="00351F4D" w:rsidP="00351F4D">
      <w:pPr>
        <w:spacing w:line="360" w:lineRule="exact"/>
        <w:ind w:left="705" w:hanging="705"/>
        <w:rPr>
          <w:rFonts w:ascii="ＭＳ 明朝" w:eastAsia="ＭＳ 明朝" w:hAnsi="ＭＳ 明朝"/>
          <w:szCs w:val="21"/>
        </w:rPr>
      </w:pPr>
      <w:r w:rsidRPr="0066748E">
        <w:rPr>
          <w:rFonts w:ascii="ＭＳ 明朝" w:eastAsia="ＭＳ 明朝" w:hAnsi="ＭＳ 明朝" w:hint="eastAsia"/>
          <w:szCs w:val="21"/>
        </w:rPr>
        <w:t xml:space="preserve">　　〇正しいマスクの</w:t>
      </w:r>
      <w:r w:rsidR="00AF7915">
        <w:rPr>
          <w:rFonts w:ascii="ＭＳ 明朝" w:eastAsia="ＭＳ 明朝" w:hAnsi="ＭＳ 明朝" w:hint="eastAsia"/>
          <w:szCs w:val="21"/>
        </w:rPr>
        <w:t>着用</w:t>
      </w:r>
      <w:r w:rsidRPr="0066748E">
        <w:rPr>
          <w:rFonts w:ascii="ＭＳ 明朝" w:eastAsia="ＭＳ 明朝" w:hAnsi="ＭＳ 明朝" w:hint="eastAsia"/>
          <w:szCs w:val="21"/>
        </w:rPr>
        <w:t>方法については、厚生労働省ホームページの正しいマスクの着用方法についての動画等を確認する。</w:t>
      </w:r>
    </w:p>
    <w:p w14:paraId="33645B71" w14:textId="37F9BE41" w:rsidR="00E51DD3" w:rsidRPr="0066748E" w:rsidRDefault="00351F4D" w:rsidP="003A67AF">
      <w:pPr>
        <w:spacing w:line="360" w:lineRule="exact"/>
        <w:ind w:firstLine="470"/>
        <w:rPr>
          <w:rFonts w:ascii="ＭＳ 明朝" w:eastAsia="ＭＳ 明朝" w:hAnsi="ＭＳ 明朝"/>
          <w:szCs w:val="21"/>
        </w:rPr>
      </w:pPr>
      <w:r w:rsidRPr="0066748E">
        <w:rPr>
          <w:rFonts w:ascii="ＭＳ 明朝" w:eastAsia="ＭＳ 明朝" w:hAnsi="ＭＳ 明朝"/>
          <w:szCs w:val="21"/>
        </w:rPr>
        <w:t>https://www.mhlw.go.jp/stf/seisakunitsuite/bunya/0000121431_00094.html</w:t>
      </w:r>
    </w:p>
    <w:p w14:paraId="37716E94" w14:textId="210E2DA4" w:rsidR="00E51DD3" w:rsidRPr="0066748E" w:rsidRDefault="003A67AF" w:rsidP="00E51DD3">
      <w:pPr>
        <w:spacing w:line="360" w:lineRule="exact"/>
        <w:rPr>
          <w:rFonts w:ascii="ＭＳ 明朝" w:eastAsia="ＭＳ 明朝" w:hAnsi="ＭＳ 明朝"/>
          <w:szCs w:val="21"/>
        </w:rPr>
      </w:pPr>
      <w:r w:rsidRPr="0066748E">
        <w:rPr>
          <w:rFonts w:ascii="ＭＳ 明朝" w:eastAsia="ＭＳ 明朝" w:hAnsi="ＭＳ 明朝" w:hint="eastAsia"/>
          <w:szCs w:val="21"/>
        </w:rPr>
        <w:t>（３</w:t>
      </w:r>
      <w:r w:rsidR="00E51DD3" w:rsidRPr="0066748E">
        <w:rPr>
          <w:rFonts w:ascii="ＭＳ 明朝" w:eastAsia="ＭＳ 明朝" w:hAnsi="ＭＳ 明朝" w:hint="eastAsia"/>
          <w:szCs w:val="21"/>
        </w:rPr>
        <w:t>）</w:t>
      </w:r>
      <w:r w:rsidR="00E51DD3" w:rsidRPr="0066748E">
        <w:rPr>
          <w:rFonts w:ascii="ＭＳ 明朝" w:eastAsia="ＭＳ 明朝" w:hAnsi="ＭＳ 明朝"/>
          <w:szCs w:val="21"/>
        </w:rPr>
        <w:t>昼食や休憩時間における感染症予防策の徹底</w:t>
      </w:r>
    </w:p>
    <w:p w14:paraId="76DD1B42" w14:textId="77777777" w:rsidR="003A67AF" w:rsidRPr="0066748E" w:rsidRDefault="00E51DD3" w:rsidP="00E51DD3">
      <w:pPr>
        <w:spacing w:line="360" w:lineRule="exact"/>
        <w:ind w:firstLine="235"/>
        <w:rPr>
          <w:rFonts w:ascii="ＭＳ 明朝" w:eastAsia="ＭＳ 明朝" w:hAnsi="ＭＳ 明朝"/>
          <w:szCs w:val="21"/>
        </w:rPr>
      </w:pPr>
      <w:r w:rsidRPr="0066748E">
        <w:rPr>
          <w:rFonts w:ascii="ＭＳ 明朝" w:eastAsia="ＭＳ 明朝" w:hAnsi="ＭＳ 明朝" w:hint="eastAsia"/>
          <w:szCs w:val="21"/>
        </w:rPr>
        <w:t xml:space="preserve">　〇喫食の際、マスクは喫食直前に外し、</w:t>
      </w:r>
      <w:r w:rsidR="003A67AF" w:rsidRPr="0066748E">
        <w:rPr>
          <w:rFonts w:ascii="ＭＳ 明朝" w:eastAsia="ＭＳ 明朝" w:hAnsi="ＭＳ 明朝" w:hint="eastAsia"/>
          <w:szCs w:val="21"/>
        </w:rPr>
        <w:t>黙食を行う。</w:t>
      </w:r>
      <w:r w:rsidRPr="0066748E">
        <w:rPr>
          <w:rFonts w:ascii="ＭＳ 明朝" w:eastAsia="ＭＳ 明朝" w:hAnsi="ＭＳ 明朝" w:hint="eastAsia"/>
          <w:szCs w:val="21"/>
        </w:rPr>
        <w:t>喫食後は速やかにマスクを</w:t>
      </w:r>
      <w:r w:rsidR="003A67AF" w:rsidRPr="0066748E">
        <w:rPr>
          <w:rFonts w:ascii="ＭＳ 明朝" w:eastAsia="ＭＳ 明朝" w:hAnsi="ＭＳ 明朝" w:hint="eastAsia"/>
          <w:szCs w:val="21"/>
        </w:rPr>
        <w:t xml:space="preserve">　　</w:t>
      </w:r>
    </w:p>
    <w:p w14:paraId="15ABED59" w14:textId="182C4EF0" w:rsidR="00E51DD3" w:rsidRPr="0066748E" w:rsidRDefault="00E51DD3" w:rsidP="003A67AF">
      <w:pPr>
        <w:spacing w:line="360" w:lineRule="exact"/>
        <w:ind w:firstLine="705"/>
        <w:rPr>
          <w:rFonts w:ascii="ＭＳ 明朝" w:eastAsia="ＭＳ 明朝" w:hAnsi="ＭＳ 明朝"/>
          <w:szCs w:val="21"/>
        </w:rPr>
      </w:pPr>
      <w:r w:rsidRPr="0066748E">
        <w:rPr>
          <w:rFonts w:ascii="ＭＳ 明朝" w:eastAsia="ＭＳ 明朝" w:hAnsi="ＭＳ 明朝" w:hint="eastAsia"/>
          <w:szCs w:val="21"/>
        </w:rPr>
        <w:t>着用する。</w:t>
      </w:r>
    </w:p>
    <w:p w14:paraId="7FBD310A" w14:textId="0A1FC8B9" w:rsidR="00E51DD3" w:rsidRPr="0066748E" w:rsidRDefault="00E51DD3" w:rsidP="00E51DD3">
      <w:pPr>
        <w:spacing w:line="360" w:lineRule="exact"/>
        <w:ind w:left="705" w:hanging="470"/>
        <w:rPr>
          <w:rFonts w:ascii="ＭＳ 明朝" w:eastAsia="ＭＳ 明朝" w:hAnsi="ＭＳ 明朝"/>
          <w:szCs w:val="21"/>
        </w:rPr>
      </w:pPr>
      <w:r w:rsidRPr="0066748E">
        <w:rPr>
          <w:rFonts w:ascii="ＭＳ 明朝" w:eastAsia="ＭＳ 明朝" w:hAnsi="ＭＳ 明朝" w:hint="eastAsia"/>
          <w:szCs w:val="21"/>
        </w:rPr>
        <w:t xml:space="preserve">　〇大人数での喫食は避けるとともに、対面して喫食する形態を避け、会話はし　　ない。</w:t>
      </w:r>
    </w:p>
    <w:p w14:paraId="3E6C9E2B" w14:textId="175C7298" w:rsidR="005E1671" w:rsidRDefault="005E1671" w:rsidP="00534AFA">
      <w:pPr>
        <w:spacing w:line="360" w:lineRule="exact"/>
        <w:ind w:firstLine="235"/>
        <w:rPr>
          <w:rFonts w:ascii="ＭＳ 明朝" w:eastAsia="ＭＳ 明朝" w:hAnsi="ＭＳ 明朝"/>
          <w:szCs w:val="21"/>
        </w:rPr>
      </w:pPr>
    </w:p>
    <w:p w14:paraId="50A4E60B" w14:textId="611A1002" w:rsidR="00534AFA" w:rsidRDefault="00534AFA" w:rsidP="00534AFA">
      <w:pPr>
        <w:spacing w:line="360" w:lineRule="exact"/>
        <w:ind w:firstLine="235"/>
        <w:rPr>
          <w:rFonts w:ascii="ＭＳ 明朝" w:eastAsia="ＭＳ 明朝" w:hAnsi="ＭＳ 明朝"/>
          <w:szCs w:val="21"/>
        </w:rPr>
      </w:pPr>
    </w:p>
    <w:p w14:paraId="3FE4F8AA" w14:textId="4E2466BA" w:rsidR="00534AFA" w:rsidRDefault="00534AFA" w:rsidP="00534AFA">
      <w:pPr>
        <w:spacing w:line="360" w:lineRule="exact"/>
        <w:ind w:firstLine="235"/>
        <w:rPr>
          <w:rFonts w:ascii="ＭＳ 明朝" w:eastAsia="ＭＳ 明朝" w:hAnsi="ＭＳ 明朝"/>
          <w:szCs w:val="21"/>
        </w:rPr>
      </w:pPr>
    </w:p>
    <w:p w14:paraId="6585C6A8" w14:textId="58231A1C" w:rsidR="00534AFA" w:rsidRDefault="00534AFA" w:rsidP="00534AFA">
      <w:pPr>
        <w:spacing w:line="360" w:lineRule="exact"/>
        <w:ind w:firstLine="235"/>
        <w:rPr>
          <w:rFonts w:ascii="ＭＳ 明朝" w:eastAsia="ＭＳ 明朝" w:hAnsi="ＭＳ 明朝"/>
          <w:szCs w:val="21"/>
        </w:rPr>
      </w:pPr>
    </w:p>
    <w:p w14:paraId="55AD8068" w14:textId="7C24069F" w:rsidR="00534AFA" w:rsidRDefault="00534AFA" w:rsidP="00534AFA">
      <w:pPr>
        <w:spacing w:line="360" w:lineRule="exact"/>
        <w:ind w:firstLine="235"/>
        <w:rPr>
          <w:rFonts w:ascii="ＭＳ 明朝" w:eastAsia="ＭＳ 明朝" w:hAnsi="ＭＳ 明朝"/>
          <w:szCs w:val="21"/>
        </w:rPr>
      </w:pPr>
    </w:p>
    <w:p w14:paraId="0D1EF0BC" w14:textId="77061038" w:rsidR="00534AFA" w:rsidRDefault="00534AFA" w:rsidP="00534AFA">
      <w:pPr>
        <w:spacing w:line="360" w:lineRule="exact"/>
        <w:ind w:firstLine="235"/>
        <w:rPr>
          <w:rFonts w:ascii="ＭＳ 明朝" w:eastAsia="ＭＳ 明朝" w:hAnsi="ＭＳ 明朝"/>
          <w:szCs w:val="21"/>
        </w:rPr>
      </w:pPr>
    </w:p>
    <w:p w14:paraId="3EA92FD3" w14:textId="7B9C98AD" w:rsidR="00534AFA" w:rsidRDefault="00534AFA" w:rsidP="00534AFA">
      <w:pPr>
        <w:spacing w:line="360" w:lineRule="exact"/>
        <w:ind w:firstLine="235"/>
        <w:rPr>
          <w:rFonts w:ascii="ＭＳ 明朝" w:eastAsia="ＭＳ 明朝" w:hAnsi="ＭＳ 明朝"/>
          <w:szCs w:val="21"/>
        </w:rPr>
      </w:pPr>
    </w:p>
    <w:p w14:paraId="419A1BAF" w14:textId="5024E5B6" w:rsidR="00534AFA" w:rsidRDefault="00534AFA" w:rsidP="00534AFA">
      <w:pPr>
        <w:spacing w:line="360" w:lineRule="exact"/>
        <w:ind w:firstLine="235"/>
        <w:rPr>
          <w:rFonts w:ascii="ＭＳ 明朝" w:eastAsia="ＭＳ 明朝" w:hAnsi="ＭＳ 明朝"/>
          <w:szCs w:val="21"/>
        </w:rPr>
      </w:pPr>
    </w:p>
    <w:p w14:paraId="328D487E" w14:textId="7122C749" w:rsidR="00534AFA" w:rsidRDefault="00534AFA" w:rsidP="00534AFA">
      <w:pPr>
        <w:spacing w:line="360" w:lineRule="exact"/>
        <w:ind w:firstLine="235"/>
        <w:rPr>
          <w:rFonts w:ascii="ＭＳ 明朝" w:eastAsia="ＭＳ 明朝" w:hAnsi="ＭＳ 明朝"/>
          <w:szCs w:val="21"/>
        </w:rPr>
      </w:pPr>
    </w:p>
    <w:p w14:paraId="5E444097" w14:textId="7B6ED178" w:rsidR="00534AFA" w:rsidRDefault="00534AFA" w:rsidP="00534AFA">
      <w:pPr>
        <w:spacing w:line="360" w:lineRule="exact"/>
        <w:ind w:firstLine="235"/>
        <w:rPr>
          <w:rFonts w:ascii="ＭＳ 明朝" w:eastAsia="ＭＳ 明朝" w:hAnsi="ＭＳ 明朝"/>
          <w:szCs w:val="21"/>
        </w:rPr>
      </w:pPr>
    </w:p>
    <w:p w14:paraId="6566E905" w14:textId="38064B8B" w:rsidR="00534AFA" w:rsidRDefault="00534AFA" w:rsidP="00534AFA">
      <w:pPr>
        <w:spacing w:line="360" w:lineRule="exact"/>
        <w:ind w:firstLine="235"/>
        <w:rPr>
          <w:rFonts w:ascii="ＭＳ 明朝" w:eastAsia="ＭＳ 明朝" w:hAnsi="ＭＳ 明朝"/>
          <w:szCs w:val="21"/>
        </w:rPr>
      </w:pPr>
    </w:p>
    <w:p w14:paraId="648CEE75" w14:textId="0DA4EBFA" w:rsidR="00534AFA" w:rsidRDefault="00534AFA" w:rsidP="00534AFA">
      <w:pPr>
        <w:spacing w:line="360" w:lineRule="exact"/>
        <w:ind w:firstLine="235"/>
        <w:rPr>
          <w:rFonts w:ascii="ＭＳ 明朝" w:eastAsia="ＭＳ 明朝" w:hAnsi="ＭＳ 明朝"/>
          <w:szCs w:val="21"/>
        </w:rPr>
      </w:pPr>
    </w:p>
    <w:p w14:paraId="0AFD97C3" w14:textId="3DB3C152" w:rsidR="00534AFA" w:rsidRDefault="00534AFA" w:rsidP="00534AFA">
      <w:pPr>
        <w:spacing w:line="360" w:lineRule="exact"/>
        <w:ind w:firstLine="235"/>
        <w:rPr>
          <w:rFonts w:ascii="ＭＳ 明朝" w:eastAsia="ＭＳ 明朝" w:hAnsi="ＭＳ 明朝"/>
          <w:szCs w:val="21"/>
        </w:rPr>
      </w:pPr>
    </w:p>
    <w:p w14:paraId="340C4A72" w14:textId="5690C138" w:rsidR="00534AFA" w:rsidRDefault="00534AFA" w:rsidP="00534AFA">
      <w:pPr>
        <w:spacing w:line="360" w:lineRule="exact"/>
        <w:ind w:firstLine="235"/>
        <w:rPr>
          <w:rFonts w:ascii="ＭＳ 明朝" w:eastAsia="ＭＳ 明朝" w:hAnsi="ＭＳ 明朝"/>
          <w:szCs w:val="21"/>
        </w:rPr>
      </w:pPr>
    </w:p>
    <w:p w14:paraId="0A5157F7" w14:textId="6DA8514E" w:rsidR="00534AFA" w:rsidRDefault="00534AFA" w:rsidP="00534AFA">
      <w:pPr>
        <w:spacing w:line="360" w:lineRule="exact"/>
        <w:ind w:firstLine="235"/>
        <w:rPr>
          <w:rFonts w:ascii="ＭＳ 明朝" w:eastAsia="ＭＳ 明朝" w:hAnsi="ＭＳ 明朝"/>
          <w:szCs w:val="21"/>
        </w:rPr>
      </w:pPr>
    </w:p>
    <w:p w14:paraId="6D440E7A" w14:textId="66EC42F2" w:rsidR="00534AFA" w:rsidRDefault="00534AFA" w:rsidP="00534AFA">
      <w:pPr>
        <w:spacing w:line="360" w:lineRule="exact"/>
        <w:ind w:firstLine="235"/>
        <w:rPr>
          <w:rFonts w:ascii="ＭＳ 明朝" w:eastAsia="ＭＳ 明朝" w:hAnsi="ＭＳ 明朝"/>
          <w:szCs w:val="21"/>
        </w:rPr>
      </w:pPr>
    </w:p>
    <w:p w14:paraId="10D13C06" w14:textId="45F85A31" w:rsidR="00534AFA" w:rsidRDefault="00534AFA" w:rsidP="00534AFA">
      <w:pPr>
        <w:spacing w:line="360" w:lineRule="exact"/>
        <w:ind w:firstLine="235"/>
        <w:rPr>
          <w:rFonts w:ascii="ＭＳ 明朝" w:eastAsia="ＭＳ 明朝" w:hAnsi="ＭＳ 明朝"/>
          <w:szCs w:val="21"/>
        </w:rPr>
      </w:pPr>
    </w:p>
    <w:p w14:paraId="744E88DB" w14:textId="2B83BC7F" w:rsidR="00534AFA" w:rsidRDefault="00534AFA" w:rsidP="00534AFA">
      <w:pPr>
        <w:spacing w:line="360" w:lineRule="exact"/>
        <w:ind w:firstLine="235"/>
        <w:rPr>
          <w:rFonts w:ascii="ＭＳ 明朝" w:eastAsia="ＭＳ 明朝" w:hAnsi="ＭＳ 明朝"/>
          <w:szCs w:val="21"/>
        </w:rPr>
      </w:pPr>
    </w:p>
    <w:p w14:paraId="77E311A6" w14:textId="77777777" w:rsidR="00534AFA" w:rsidRDefault="00534AFA" w:rsidP="00534AFA">
      <w:pPr>
        <w:spacing w:line="360" w:lineRule="exact"/>
        <w:ind w:firstLine="235"/>
        <w:rPr>
          <w:rFonts w:ascii="ＭＳ 明朝" w:eastAsia="ＭＳ 明朝" w:hAnsi="ＭＳ 明朝"/>
          <w:szCs w:val="21"/>
        </w:rPr>
      </w:pPr>
    </w:p>
    <w:p w14:paraId="53EEA5C3" w14:textId="24B7BBFE" w:rsidR="00E6424F" w:rsidRPr="00E722CE" w:rsidRDefault="00E6424F" w:rsidP="00E6424F">
      <w:pPr>
        <w:spacing w:line="360" w:lineRule="exact"/>
        <w:ind w:right="908"/>
        <w:rPr>
          <w:rFonts w:ascii="ＭＳ 明朝" w:eastAsia="ＭＳ 明朝" w:hAnsi="ＭＳ 明朝"/>
          <w:szCs w:val="21"/>
        </w:rPr>
      </w:pPr>
      <w:r w:rsidRPr="00E722CE">
        <w:rPr>
          <w:rFonts w:ascii="ＭＳ 明朝" w:eastAsia="ＭＳ 明朝" w:hAnsi="ＭＳ 明朝" w:hint="eastAsia"/>
          <w:szCs w:val="21"/>
        </w:rPr>
        <w:lastRenderedPageBreak/>
        <w:t>参　考：都立学校の感染状況</w:t>
      </w:r>
    </w:p>
    <w:p w14:paraId="055A0050" w14:textId="78E46799" w:rsidR="00E6424F" w:rsidRDefault="00E6424F" w:rsidP="00E6424F">
      <w:pPr>
        <w:spacing w:line="360" w:lineRule="exact"/>
        <w:rPr>
          <w:rFonts w:ascii="ＭＳ 明朝" w:eastAsia="ＭＳ 明朝" w:hAnsi="ＭＳ 明朝"/>
          <w:szCs w:val="21"/>
        </w:rPr>
      </w:pPr>
      <w:r>
        <w:rPr>
          <w:rFonts w:ascii="ＭＳ 明朝" w:eastAsia="ＭＳ 明朝" w:hAnsi="ＭＳ 明朝" w:hint="eastAsia"/>
          <w:szCs w:val="21"/>
        </w:rPr>
        <w:t>（学校再開後の令和２年６月１日から令和３年８月</w:t>
      </w:r>
      <w:r w:rsidR="00417FA1">
        <w:rPr>
          <w:rFonts w:ascii="ＭＳ 明朝" w:eastAsia="ＭＳ 明朝" w:hAnsi="ＭＳ 明朝" w:hint="eastAsia"/>
          <w:szCs w:val="21"/>
        </w:rPr>
        <w:t>22</w:t>
      </w:r>
      <w:r w:rsidRPr="00E722CE">
        <w:rPr>
          <w:rFonts w:ascii="ＭＳ 明朝" w:eastAsia="ＭＳ 明朝" w:hAnsi="ＭＳ 明朝" w:hint="eastAsia"/>
          <w:szCs w:val="21"/>
        </w:rPr>
        <w:t>日までの集計・速報値）</w:t>
      </w:r>
    </w:p>
    <w:p w14:paraId="68CAA1B3" w14:textId="2CEC7CC9" w:rsidR="00E6424F" w:rsidRDefault="00E6424F" w:rsidP="00E6424F">
      <w:pPr>
        <w:spacing w:line="360" w:lineRule="exact"/>
        <w:rPr>
          <w:rFonts w:ascii="ＭＳ 明朝" w:eastAsia="ＭＳ 明朝" w:hAnsi="ＭＳ 明朝"/>
          <w:sz w:val="16"/>
          <w:szCs w:val="21"/>
        </w:rPr>
      </w:pPr>
      <w:r>
        <w:rPr>
          <w:rFonts w:ascii="ＭＳ 明朝" w:eastAsia="ＭＳ 明朝" w:hAnsi="ＭＳ 明朝" w:hint="eastAsia"/>
          <w:szCs w:val="21"/>
        </w:rPr>
        <w:t>■</w:t>
      </w:r>
      <w:r w:rsidRPr="00E722CE">
        <w:rPr>
          <w:rFonts w:ascii="ＭＳ 明朝" w:eastAsia="ＭＳ 明朝" w:hAnsi="ＭＳ 明朝" w:hint="eastAsia"/>
          <w:szCs w:val="21"/>
        </w:rPr>
        <w:t>児童・生徒等（計</w:t>
      </w:r>
      <w:r w:rsidR="00EC0A28">
        <w:rPr>
          <w:rFonts w:ascii="ＭＳ 明朝" w:eastAsia="ＭＳ 明朝" w:hAnsi="ＭＳ 明朝" w:hint="eastAsia"/>
          <w:szCs w:val="21"/>
        </w:rPr>
        <w:t>2,</w:t>
      </w:r>
      <w:r w:rsidR="00ED017E">
        <w:rPr>
          <w:rFonts w:ascii="ＭＳ 明朝" w:eastAsia="ＭＳ 明朝" w:hAnsi="ＭＳ 明朝" w:hint="eastAsia"/>
          <w:szCs w:val="21"/>
        </w:rPr>
        <w:t>683</w:t>
      </w:r>
      <w:r w:rsidRPr="00E722CE">
        <w:rPr>
          <w:rFonts w:ascii="ＭＳ 明朝" w:eastAsia="ＭＳ 明朝" w:hAnsi="ＭＳ 明朝"/>
          <w:szCs w:val="21"/>
        </w:rPr>
        <w:t xml:space="preserve">人）　</w:t>
      </w:r>
      <w:r w:rsidRPr="00E722CE">
        <w:rPr>
          <w:rFonts w:ascii="ＭＳ 明朝" w:eastAsia="ＭＳ 明朝" w:hAnsi="ＭＳ 明朝"/>
          <w:sz w:val="16"/>
          <w:szCs w:val="21"/>
        </w:rPr>
        <w:t>※参考：都立学校の児童・生徒等（在籍数）は約15万人</w:t>
      </w:r>
    </w:p>
    <w:p w14:paraId="48DADA0C" w14:textId="6A7EAC88" w:rsidR="00E6424F" w:rsidRDefault="00ED017E" w:rsidP="00E6424F">
      <w:pPr>
        <w:spacing w:line="360" w:lineRule="exact"/>
        <w:ind w:right="908"/>
        <w:rPr>
          <w:rFonts w:ascii="ＭＳ 明朝" w:eastAsia="ＭＳ 明朝" w:hAnsi="ＭＳ 明朝"/>
          <w:szCs w:val="21"/>
        </w:rPr>
      </w:pPr>
      <w:r w:rsidRPr="00E722CE">
        <w:rPr>
          <w:rFonts w:ascii="ＭＳ 明朝" w:eastAsia="ＭＳ 明朝" w:hAnsi="ＭＳ 明朝" w:hint="eastAsia"/>
          <w:noProof/>
          <w:sz w:val="16"/>
          <w:szCs w:val="21"/>
        </w:rPr>
        <mc:AlternateContent>
          <mc:Choice Requires="wps">
            <w:drawing>
              <wp:anchor distT="0" distB="0" distL="114300" distR="114300" simplePos="0" relativeHeight="251668480" behindDoc="0" locked="0" layoutInCell="1" allowOverlap="1" wp14:anchorId="1007E8A5" wp14:editId="1620B7C8">
                <wp:simplePos x="0" y="0"/>
                <wp:positionH relativeFrom="margin">
                  <wp:posOffset>62719</wp:posOffset>
                </wp:positionH>
                <wp:positionV relativeFrom="paragraph">
                  <wp:posOffset>92564</wp:posOffset>
                </wp:positionV>
                <wp:extent cx="1162050" cy="2095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62050" cy="209550"/>
                        </a:xfrm>
                        <a:prstGeom prst="rect">
                          <a:avLst/>
                        </a:prstGeom>
                        <a:noFill/>
                        <a:ln w="12700" cap="flat" cmpd="sng" algn="ctr">
                          <a:noFill/>
                          <a:prstDash val="solid"/>
                          <a:miter lim="800000"/>
                        </a:ln>
                        <a:effectLst/>
                      </wps:spPr>
                      <wps:txbx>
                        <w:txbxContent>
                          <w:p w14:paraId="7CF1DF29"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w:t>
                            </w:r>
                            <w:r w:rsidRPr="00C0401E">
                              <w:rPr>
                                <w:rFonts w:ascii="Meiryo UI" w:eastAsia="Meiryo UI" w:hAnsi="Meiryo UI" w:hint="eastAsia"/>
                                <w:sz w:val="12"/>
                              </w:rPr>
                              <w:t>都内</w:t>
                            </w:r>
                            <w:r w:rsidRPr="00C0401E">
                              <w:rPr>
                                <w:rFonts w:ascii="Meiryo UI" w:eastAsia="Meiryo UI" w:hAnsi="Meiryo UI"/>
                                <w:sz w:val="12"/>
                              </w:rPr>
                              <w:t>全体</w:t>
                            </w:r>
                            <w:r w:rsidRPr="0039518D">
                              <w:rPr>
                                <w:rFonts w:ascii="Meiryo UI" w:eastAsia="Meiryo UI" w:hAnsi="Meiryo UI"/>
                                <w:sz w:val="12"/>
                              </w:rPr>
                              <w:t>の</w:t>
                            </w:r>
                            <w:r w:rsidRPr="0039518D">
                              <w:rPr>
                                <w:rFonts w:ascii="Meiryo UI" w:eastAsia="Meiryo UI" w:hAnsi="Meiryo UI" w:hint="eastAsia"/>
                                <w:sz w:val="12"/>
                              </w:rPr>
                              <w:t>陽性</w:t>
                            </w:r>
                            <w:r>
                              <w:rPr>
                                <w:rFonts w:ascii="Meiryo UI" w:eastAsia="Meiryo UI" w:hAnsi="Meiryo UI" w:hint="eastAsia"/>
                                <w:sz w:val="12"/>
                              </w:rPr>
                              <w:t>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E8A5" id="正方形/長方形 17" o:spid="_x0000_s1026" style="position:absolute;left:0;text-align:left;margin-left:4.95pt;margin-top:7.3pt;width:91.5pt;height: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" filled="f" stroked="f" strokeweight="1pt">
                <v:textbox>
                  <w:txbxContent>
                    <w:p w14:paraId="7CF1DF29"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w:t>
                      </w:r>
                      <w:r w:rsidRPr="00C0401E">
                        <w:rPr>
                          <w:rFonts w:ascii="Meiryo UI" w:eastAsia="Meiryo UI" w:hAnsi="Meiryo UI" w:hint="eastAsia"/>
                          <w:sz w:val="12"/>
                        </w:rPr>
                        <w:t>都内</w:t>
                      </w:r>
                      <w:r w:rsidRPr="00C0401E">
                        <w:rPr>
                          <w:rFonts w:ascii="Meiryo UI" w:eastAsia="Meiryo UI" w:hAnsi="Meiryo UI"/>
                          <w:sz w:val="12"/>
                        </w:rPr>
                        <w:t>全体</w:t>
                      </w:r>
                      <w:r w:rsidRPr="0039518D">
                        <w:rPr>
                          <w:rFonts w:ascii="Meiryo UI" w:eastAsia="Meiryo UI" w:hAnsi="Meiryo UI"/>
                          <w:sz w:val="12"/>
                        </w:rPr>
                        <w:t>の</w:t>
                      </w:r>
                      <w:r w:rsidRPr="0039518D">
                        <w:rPr>
                          <w:rFonts w:ascii="Meiryo UI" w:eastAsia="Meiryo UI" w:hAnsi="Meiryo UI" w:hint="eastAsia"/>
                          <w:sz w:val="12"/>
                        </w:rPr>
                        <w:t>陽性</w:t>
                      </w:r>
                      <w:r>
                        <w:rPr>
                          <w:rFonts w:ascii="Meiryo UI" w:eastAsia="Meiryo UI" w:hAnsi="Meiryo UI" w:hint="eastAsia"/>
                          <w:sz w:val="12"/>
                        </w:rPr>
                        <w:t>者数)</w:t>
                      </w:r>
                    </w:p>
                  </w:txbxContent>
                </v:textbox>
                <w10:wrap anchorx="margin"/>
              </v:rect>
            </w:pict>
          </mc:Fallback>
        </mc:AlternateContent>
      </w:r>
      <w:r>
        <w:rPr>
          <w:rFonts w:ascii="ＭＳ 明朝" w:eastAsia="ＭＳ 明朝" w:hAnsi="ＭＳ 明朝"/>
          <w:noProof/>
          <w:szCs w:val="21"/>
        </w:rPr>
        <w:drawing>
          <wp:anchor distT="0" distB="0" distL="114300" distR="114300" simplePos="0" relativeHeight="251660287" behindDoc="0" locked="0" layoutInCell="1" allowOverlap="1" wp14:anchorId="6BF3E6B9" wp14:editId="1CB10DAC">
            <wp:simplePos x="0" y="0"/>
            <wp:positionH relativeFrom="column">
              <wp:posOffset>-73733</wp:posOffset>
            </wp:positionH>
            <wp:positionV relativeFrom="paragraph">
              <wp:posOffset>94813</wp:posOffset>
            </wp:positionV>
            <wp:extent cx="5784225" cy="6026046"/>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225" cy="6026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E038" w14:textId="4A3C7440" w:rsidR="00E6424F" w:rsidRDefault="00E6424F" w:rsidP="00E6424F">
      <w:pPr>
        <w:spacing w:line="360" w:lineRule="exact"/>
        <w:ind w:right="908"/>
        <w:rPr>
          <w:rFonts w:ascii="ＭＳ 明朝" w:eastAsia="ＭＳ 明朝" w:hAnsi="ＭＳ 明朝"/>
          <w:szCs w:val="21"/>
        </w:rPr>
      </w:pPr>
    </w:p>
    <w:p w14:paraId="0A05805D" w14:textId="1EC9CC60" w:rsidR="00E6424F" w:rsidRDefault="00E6424F" w:rsidP="00E6424F">
      <w:pPr>
        <w:spacing w:line="360" w:lineRule="exact"/>
        <w:ind w:right="908"/>
        <w:rPr>
          <w:rFonts w:ascii="ＭＳ 明朝" w:eastAsia="ＭＳ 明朝" w:hAnsi="ＭＳ 明朝"/>
          <w:szCs w:val="21"/>
        </w:rPr>
      </w:pPr>
    </w:p>
    <w:p w14:paraId="101A3639" w14:textId="4C9B39AC" w:rsidR="00E6424F" w:rsidRDefault="00E6424F" w:rsidP="00E6424F">
      <w:pPr>
        <w:spacing w:line="360" w:lineRule="exact"/>
        <w:ind w:right="908"/>
        <w:rPr>
          <w:rFonts w:ascii="ＭＳ 明朝" w:eastAsia="ＭＳ 明朝" w:hAnsi="ＭＳ 明朝"/>
          <w:szCs w:val="21"/>
        </w:rPr>
      </w:pPr>
    </w:p>
    <w:p w14:paraId="589ED24B" w14:textId="6CC23A33" w:rsidR="00E6424F" w:rsidRDefault="00E6424F" w:rsidP="00E6424F">
      <w:pPr>
        <w:spacing w:line="360" w:lineRule="exact"/>
        <w:ind w:right="908"/>
        <w:rPr>
          <w:rFonts w:ascii="ＭＳ 明朝" w:eastAsia="ＭＳ 明朝" w:hAnsi="ＭＳ 明朝"/>
          <w:szCs w:val="21"/>
        </w:rPr>
      </w:pPr>
    </w:p>
    <w:p w14:paraId="5FF659D1" w14:textId="1F706718" w:rsidR="00E6424F" w:rsidRDefault="00E6424F" w:rsidP="00E6424F">
      <w:pPr>
        <w:spacing w:line="360" w:lineRule="exact"/>
        <w:ind w:right="908"/>
        <w:rPr>
          <w:rFonts w:ascii="ＭＳ 明朝" w:eastAsia="ＭＳ 明朝" w:hAnsi="ＭＳ 明朝"/>
          <w:szCs w:val="21"/>
        </w:rPr>
      </w:pPr>
    </w:p>
    <w:p w14:paraId="14F2423A" w14:textId="326CFB3C" w:rsidR="00E6424F" w:rsidRDefault="00E6424F" w:rsidP="00E6424F">
      <w:pPr>
        <w:spacing w:line="360" w:lineRule="exact"/>
        <w:ind w:right="908"/>
        <w:rPr>
          <w:rFonts w:ascii="ＭＳ 明朝" w:eastAsia="ＭＳ 明朝" w:hAnsi="ＭＳ 明朝"/>
          <w:szCs w:val="21"/>
        </w:rPr>
      </w:pPr>
    </w:p>
    <w:p w14:paraId="2B1C021C" w14:textId="362D71F0" w:rsidR="00E6424F" w:rsidRDefault="00E6424F" w:rsidP="00E6424F">
      <w:pPr>
        <w:spacing w:line="360" w:lineRule="exact"/>
        <w:ind w:right="908"/>
        <w:rPr>
          <w:rFonts w:ascii="ＭＳ 明朝" w:eastAsia="ＭＳ 明朝" w:hAnsi="ＭＳ 明朝"/>
          <w:szCs w:val="21"/>
        </w:rPr>
      </w:pPr>
    </w:p>
    <w:p w14:paraId="78BB3E15" w14:textId="70D300C7" w:rsidR="00E6424F" w:rsidRDefault="00E6424F" w:rsidP="00E6424F">
      <w:pPr>
        <w:spacing w:line="360" w:lineRule="exact"/>
        <w:ind w:right="908"/>
        <w:rPr>
          <w:rFonts w:ascii="ＭＳ 明朝" w:eastAsia="ＭＳ 明朝" w:hAnsi="ＭＳ 明朝"/>
          <w:szCs w:val="21"/>
        </w:rPr>
      </w:pPr>
    </w:p>
    <w:p w14:paraId="6CFD6C24" w14:textId="7BF69910" w:rsidR="005C77D7" w:rsidRDefault="005C77D7" w:rsidP="00E6424F">
      <w:pPr>
        <w:spacing w:line="360" w:lineRule="exact"/>
        <w:ind w:right="908"/>
        <w:rPr>
          <w:rFonts w:ascii="ＭＳ 明朝" w:eastAsia="ＭＳ 明朝" w:hAnsi="ＭＳ 明朝"/>
          <w:szCs w:val="21"/>
        </w:rPr>
      </w:pPr>
    </w:p>
    <w:p w14:paraId="76F77D38" w14:textId="206E098D" w:rsidR="005C77D7" w:rsidRDefault="005C77D7" w:rsidP="00E6424F">
      <w:pPr>
        <w:spacing w:line="360" w:lineRule="exact"/>
        <w:ind w:right="908"/>
        <w:rPr>
          <w:rFonts w:ascii="ＭＳ 明朝" w:eastAsia="ＭＳ 明朝" w:hAnsi="ＭＳ 明朝"/>
          <w:szCs w:val="21"/>
        </w:rPr>
      </w:pPr>
    </w:p>
    <w:p w14:paraId="02D79456" w14:textId="1BCFF561" w:rsidR="005C77D7" w:rsidRDefault="005C77D7" w:rsidP="00E6424F">
      <w:pPr>
        <w:spacing w:line="360" w:lineRule="exact"/>
        <w:ind w:right="908"/>
        <w:rPr>
          <w:rFonts w:ascii="ＭＳ 明朝" w:eastAsia="ＭＳ 明朝" w:hAnsi="ＭＳ 明朝"/>
          <w:szCs w:val="21"/>
        </w:rPr>
      </w:pPr>
    </w:p>
    <w:p w14:paraId="0D874A4F" w14:textId="2B86A8EF" w:rsidR="005C77D7" w:rsidRDefault="005C77D7" w:rsidP="00E6424F">
      <w:pPr>
        <w:spacing w:line="360" w:lineRule="exact"/>
        <w:ind w:right="908"/>
        <w:rPr>
          <w:rFonts w:ascii="ＭＳ 明朝" w:eastAsia="ＭＳ 明朝" w:hAnsi="ＭＳ 明朝"/>
          <w:szCs w:val="21"/>
        </w:rPr>
      </w:pPr>
    </w:p>
    <w:p w14:paraId="4E774A78" w14:textId="04CD6509" w:rsidR="005C77D7" w:rsidRDefault="005C77D7" w:rsidP="00E6424F">
      <w:pPr>
        <w:spacing w:line="360" w:lineRule="exact"/>
        <w:ind w:right="908"/>
        <w:rPr>
          <w:rFonts w:ascii="ＭＳ 明朝" w:eastAsia="ＭＳ 明朝" w:hAnsi="ＭＳ 明朝"/>
          <w:szCs w:val="21"/>
        </w:rPr>
      </w:pPr>
    </w:p>
    <w:p w14:paraId="6A7F42E9" w14:textId="00A1E980" w:rsidR="005C77D7" w:rsidRDefault="005C77D7" w:rsidP="00E6424F">
      <w:pPr>
        <w:spacing w:line="360" w:lineRule="exact"/>
        <w:ind w:right="908"/>
        <w:rPr>
          <w:rFonts w:ascii="ＭＳ 明朝" w:eastAsia="ＭＳ 明朝" w:hAnsi="ＭＳ 明朝"/>
          <w:szCs w:val="21"/>
        </w:rPr>
      </w:pPr>
    </w:p>
    <w:p w14:paraId="6544498A" w14:textId="1EC98C1C" w:rsidR="005C77D7" w:rsidRDefault="005C77D7" w:rsidP="00E6424F">
      <w:pPr>
        <w:spacing w:line="360" w:lineRule="exact"/>
        <w:ind w:right="908"/>
        <w:rPr>
          <w:rFonts w:ascii="ＭＳ 明朝" w:eastAsia="ＭＳ 明朝" w:hAnsi="ＭＳ 明朝"/>
          <w:szCs w:val="21"/>
        </w:rPr>
      </w:pPr>
    </w:p>
    <w:p w14:paraId="58590B2C" w14:textId="3EC58E67" w:rsidR="005C77D7" w:rsidRDefault="005C77D7" w:rsidP="00E6424F">
      <w:pPr>
        <w:spacing w:line="360" w:lineRule="exact"/>
        <w:ind w:right="908"/>
        <w:rPr>
          <w:rFonts w:ascii="ＭＳ 明朝" w:eastAsia="ＭＳ 明朝" w:hAnsi="ＭＳ 明朝"/>
          <w:szCs w:val="21"/>
        </w:rPr>
      </w:pPr>
    </w:p>
    <w:p w14:paraId="27DC745B" w14:textId="521B1E1A" w:rsidR="005C77D7" w:rsidRDefault="005C77D7" w:rsidP="00E6424F">
      <w:pPr>
        <w:spacing w:line="360" w:lineRule="exact"/>
        <w:ind w:right="908"/>
        <w:rPr>
          <w:rFonts w:ascii="ＭＳ 明朝" w:eastAsia="ＭＳ 明朝" w:hAnsi="ＭＳ 明朝"/>
          <w:szCs w:val="21"/>
        </w:rPr>
      </w:pPr>
    </w:p>
    <w:p w14:paraId="78E38C66" w14:textId="4879EE6D" w:rsidR="005C77D7" w:rsidRDefault="005C77D7" w:rsidP="00E6424F">
      <w:pPr>
        <w:spacing w:line="360" w:lineRule="exact"/>
        <w:ind w:right="908"/>
        <w:rPr>
          <w:rFonts w:ascii="ＭＳ 明朝" w:eastAsia="ＭＳ 明朝" w:hAnsi="ＭＳ 明朝"/>
          <w:szCs w:val="21"/>
        </w:rPr>
      </w:pPr>
    </w:p>
    <w:p w14:paraId="0568D905" w14:textId="214E73BF" w:rsidR="005C77D7" w:rsidRDefault="005C77D7" w:rsidP="00E6424F">
      <w:pPr>
        <w:spacing w:line="360" w:lineRule="exact"/>
        <w:ind w:right="908"/>
        <w:rPr>
          <w:rFonts w:ascii="ＭＳ 明朝" w:eastAsia="ＭＳ 明朝" w:hAnsi="ＭＳ 明朝"/>
          <w:szCs w:val="21"/>
        </w:rPr>
      </w:pPr>
    </w:p>
    <w:p w14:paraId="7B552545" w14:textId="325848FD" w:rsidR="005C77D7" w:rsidRDefault="005C77D7" w:rsidP="00E6424F">
      <w:pPr>
        <w:spacing w:line="360" w:lineRule="exact"/>
        <w:ind w:right="908"/>
        <w:rPr>
          <w:rFonts w:ascii="ＭＳ 明朝" w:eastAsia="ＭＳ 明朝" w:hAnsi="ＭＳ 明朝"/>
          <w:szCs w:val="21"/>
        </w:rPr>
      </w:pPr>
    </w:p>
    <w:p w14:paraId="362576B5" w14:textId="762FEC2B" w:rsidR="005C77D7" w:rsidRDefault="005C77D7" w:rsidP="00E6424F">
      <w:pPr>
        <w:spacing w:line="360" w:lineRule="exact"/>
        <w:ind w:right="908"/>
        <w:rPr>
          <w:rFonts w:ascii="ＭＳ 明朝" w:eastAsia="ＭＳ 明朝" w:hAnsi="ＭＳ 明朝"/>
          <w:szCs w:val="21"/>
        </w:rPr>
      </w:pPr>
    </w:p>
    <w:p w14:paraId="1E37C79B" w14:textId="2B53DDC1" w:rsidR="005C77D7" w:rsidRDefault="005C77D7" w:rsidP="00E6424F">
      <w:pPr>
        <w:spacing w:line="360" w:lineRule="exact"/>
        <w:ind w:right="908"/>
        <w:rPr>
          <w:rFonts w:ascii="ＭＳ 明朝" w:eastAsia="ＭＳ 明朝" w:hAnsi="ＭＳ 明朝"/>
          <w:szCs w:val="21"/>
        </w:rPr>
      </w:pPr>
    </w:p>
    <w:p w14:paraId="319CF4D5" w14:textId="1F526EE1" w:rsidR="005C77D7" w:rsidRDefault="005C77D7" w:rsidP="00E6424F">
      <w:pPr>
        <w:spacing w:line="360" w:lineRule="exact"/>
        <w:ind w:right="908"/>
        <w:rPr>
          <w:rFonts w:ascii="ＭＳ 明朝" w:eastAsia="ＭＳ 明朝" w:hAnsi="ＭＳ 明朝"/>
          <w:szCs w:val="21"/>
        </w:rPr>
      </w:pPr>
    </w:p>
    <w:p w14:paraId="7F7500D5" w14:textId="7C88066E" w:rsidR="005C77D7" w:rsidRDefault="00417FA1" w:rsidP="00E6424F">
      <w:pPr>
        <w:spacing w:line="360" w:lineRule="exact"/>
        <w:ind w:right="908"/>
        <w:rPr>
          <w:rFonts w:ascii="ＭＳ 明朝" w:eastAsia="ＭＳ 明朝" w:hAnsi="ＭＳ 明朝"/>
          <w:szCs w:val="21"/>
        </w:rPr>
      </w:pPr>
      <w:r w:rsidRPr="00E722CE">
        <w:rPr>
          <w:rFonts w:ascii="ＭＳ 明朝" w:eastAsia="ＭＳ 明朝" w:hAnsi="ＭＳ 明朝" w:hint="eastAsia"/>
          <w:noProof/>
          <w:sz w:val="16"/>
          <w:szCs w:val="21"/>
        </w:rPr>
        <mc:AlternateContent>
          <mc:Choice Requires="wps">
            <w:drawing>
              <wp:anchor distT="0" distB="0" distL="114300" distR="114300" simplePos="0" relativeHeight="251669504" behindDoc="0" locked="0" layoutInCell="1" allowOverlap="1" wp14:anchorId="2896E863" wp14:editId="6EC8C09E">
                <wp:simplePos x="0" y="0"/>
                <wp:positionH relativeFrom="margin">
                  <wp:posOffset>61230</wp:posOffset>
                </wp:positionH>
                <wp:positionV relativeFrom="paragraph">
                  <wp:posOffset>206448</wp:posOffset>
                </wp:positionV>
                <wp:extent cx="1225550" cy="2286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25550" cy="228600"/>
                        </a:xfrm>
                        <a:prstGeom prst="rect">
                          <a:avLst/>
                        </a:prstGeom>
                        <a:noFill/>
                        <a:ln w="12700" cap="flat" cmpd="sng" algn="ctr">
                          <a:noFill/>
                          <a:prstDash val="solid"/>
                          <a:miter lim="800000"/>
                        </a:ln>
                        <a:effectLst/>
                      </wps:spPr>
                      <wps:txbx>
                        <w:txbxContent>
                          <w:p w14:paraId="660B209A"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(児童</w:t>
                            </w:r>
                            <w:r>
                              <w:rPr>
                                <w:rFonts w:ascii="Meiryo UI" w:eastAsia="Meiryo UI" w:hAnsi="Meiryo UI"/>
                                <w:sz w:val="12"/>
                              </w:rPr>
                              <w:t>・生徒</w:t>
                            </w:r>
                            <w:r w:rsidRPr="0039518D">
                              <w:rPr>
                                <w:rFonts w:ascii="Meiryo UI" w:eastAsia="Meiryo UI" w:hAnsi="Meiryo UI" w:hint="eastAsia"/>
                                <w:sz w:val="12"/>
                              </w:rPr>
                              <w:t>の</w:t>
                            </w:r>
                            <w:r w:rsidRPr="0039518D">
                              <w:rPr>
                                <w:rFonts w:ascii="Meiryo UI" w:eastAsia="Meiryo UI" w:hAnsi="Meiryo UI"/>
                                <w:sz w:val="12"/>
                              </w:rPr>
                              <w:t>陽性者数</w:t>
                            </w:r>
                            <w:r>
                              <w:rPr>
                                <w:rFonts w:ascii="Meiryo UI" w:eastAsia="Meiryo UI" w:hAnsi="Meiryo UI"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6E863" id="正方形/長方形 16" o:spid="_x0000_s1027" style="position:absolute;left:0;text-align:left;margin-left:4.8pt;margin-top:16.25pt;width:96.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" filled="f" stroked="f" strokeweight="1pt">
                <v:textbox>
                  <w:txbxContent>
                    <w:p w14:paraId="660B209A" w14:textId="77777777" w:rsidR="00E6424F" w:rsidRPr="00C0401E" w:rsidRDefault="00E6424F" w:rsidP="00E6424F">
                      <w:pPr>
                        <w:spacing w:line="160" w:lineRule="exact"/>
                        <w:jc w:val="center"/>
                        <w:rPr>
                          <w:rFonts w:ascii="Meiryo UI" w:eastAsia="Meiryo UI" w:hAnsi="Meiryo UI"/>
                          <w:sz w:val="12"/>
                        </w:rPr>
                      </w:pPr>
                      <w:r>
                        <w:rPr>
                          <w:rFonts w:ascii="Meiryo UI" w:eastAsia="Meiryo UI" w:hAnsi="Meiryo UI" w:hint="eastAsia"/>
                          <w:sz w:val="12"/>
                        </w:rPr>
                        <w:t>(児童</w:t>
                      </w:r>
                      <w:r>
                        <w:rPr>
                          <w:rFonts w:ascii="Meiryo UI" w:eastAsia="Meiryo UI" w:hAnsi="Meiryo UI"/>
                          <w:sz w:val="12"/>
                        </w:rPr>
                        <w:t>・生徒</w:t>
                      </w:r>
                      <w:r w:rsidRPr="0039518D">
                        <w:rPr>
                          <w:rFonts w:ascii="Meiryo UI" w:eastAsia="Meiryo UI" w:hAnsi="Meiryo UI" w:hint="eastAsia"/>
                          <w:sz w:val="12"/>
                        </w:rPr>
                        <w:t>の</w:t>
                      </w:r>
                      <w:r w:rsidRPr="0039518D">
                        <w:rPr>
                          <w:rFonts w:ascii="Meiryo UI" w:eastAsia="Meiryo UI" w:hAnsi="Meiryo UI"/>
                          <w:sz w:val="12"/>
                        </w:rPr>
                        <w:t>陽性者数</w:t>
                      </w:r>
                      <w:r>
                        <w:rPr>
                          <w:rFonts w:ascii="Meiryo UI" w:eastAsia="Meiryo UI" w:hAnsi="Meiryo UI" w:hint="eastAsia"/>
                          <w:sz w:val="12"/>
                        </w:rPr>
                        <w:t>)</w:t>
                      </w:r>
                    </w:p>
                  </w:txbxContent>
                </v:textbox>
                <w10:wrap anchorx="margin"/>
              </v:rect>
            </w:pict>
          </mc:Fallback>
        </mc:AlternateContent>
      </w:r>
    </w:p>
    <w:p w14:paraId="1830D085" w14:textId="547E6BE3" w:rsidR="005C77D7" w:rsidRDefault="005C77D7" w:rsidP="00E6424F">
      <w:pPr>
        <w:spacing w:line="360" w:lineRule="exact"/>
        <w:ind w:right="908"/>
        <w:rPr>
          <w:rFonts w:ascii="ＭＳ 明朝" w:eastAsia="ＭＳ 明朝" w:hAnsi="ＭＳ 明朝"/>
          <w:szCs w:val="21"/>
        </w:rPr>
      </w:pPr>
    </w:p>
    <w:p w14:paraId="04E07528" w14:textId="6B8070F9" w:rsidR="005C77D7" w:rsidRDefault="00FF3A45" w:rsidP="00E6424F">
      <w:pPr>
        <w:spacing w:line="360" w:lineRule="exact"/>
        <w:ind w:right="908"/>
        <w:rPr>
          <w:rFonts w:ascii="ＭＳ 明朝" w:eastAsia="ＭＳ 明朝" w:hAnsi="ＭＳ 明朝"/>
          <w:szCs w:val="21"/>
        </w:rPr>
      </w:pPr>
      <w:r w:rsidRPr="00FF3A45">
        <w:rPr>
          <w:noProof/>
        </w:rPr>
        <w:drawing>
          <wp:anchor distT="0" distB="0" distL="114300" distR="114300" simplePos="0" relativeHeight="251670528" behindDoc="0" locked="0" layoutInCell="1" allowOverlap="1" wp14:anchorId="3DE1C56B" wp14:editId="43D544A9">
            <wp:simplePos x="0" y="0"/>
            <wp:positionH relativeFrom="column">
              <wp:posOffset>-42032</wp:posOffset>
            </wp:positionH>
            <wp:positionV relativeFrom="paragraph">
              <wp:posOffset>236855</wp:posOffset>
            </wp:positionV>
            <wp:extent cx="5748728" cy="2240949"/>
            <wp:effectExtent l="0" t="0" r="444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728" cy="2240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3CBBD" w14:textId="662318EF" w:rsidR="005C77D7" w:rsidRDefault="005C77D7" w:rsidP="00E6424F">
      <w:pPr>
        <w:spacing w:line="360" w:lineRule="exact"/>
        <w:ind w:right="908"/>
        <w:rPr>
          <w:rFonts w:ascii="ＭＳ 明朝" w:eastAsia="ＭＳ 明朝" w:hAnsi="ＭＳ 明朝"/>
          <w:szCs w:val="21"/>
        </w:rPr>
      </w:pPr>
    </w:p>
    <w:p w14:paraId="10F970B5" w14:textId="29ADFF2E" w:rsidR="005C77D7" w:rsidRDefault="005C77D7" w:rsidP="00E6424F">
      <w:pPr>
        <w:spacing w:line="360" w:lineRule="exact"/>
        <w:ind w:right="908"/>
        <w:rPr>
          <w:rFonts w:ascii="ＭＳ 明朝" w:eastAsia="ＭＳ 明朝" w:hAnsi="ＭＳ 明朝"/>
          <w:szCs w:val="21"/>
        </w:rPr>
      </w:pPr>
    </w:p>
    <w:p w14:paraId="6E28D770" w14:textId="4DE0A91F" w:rsidR="005C77D7" w:rsidRDefault="005C77D7" w:rsidP="00E6424F">
      <w:pPr>
        <w:spacing w:line="360" w:lineRule="exact"/>
        <w:ind w:right="908"/>
        <w:rPr>
          <w:rFonts w:ascii="ＭＳ 明朝" w:eastAsia="ＭＳ 明朝" w:hAnsi="ＭＳ 明朝"/>
          <w:szCs w:val="21"/>
        </w:rPr>
      </w:pPr>
    </w:p>
    <w:p w14:paraId="6D48E156" w14:textId="3CE59BCE" w:rsidR="005C77D7" w:rsidRDefault="005C77D7" w:rsidP="00E6424F">
      <w:pPr>
        <w:spacing w:line="360" w:lineRule="exact"/>
        <w:ind w:right="908"/>
        <w:rPr>
          <w:rFonts w:ascii="ＭＳ 明朝" w:eastAsia="ＭＳ 明朝" w:hAnsi="ＭＳ 明朝"/>
          <w:szCs w:val="21"/>
        </w:rPr>
      </w:pPr>
    </w:p>
    <w:p w14:paraId="43934982" w14:textId="610570FD" w:rsidR="005C77D7" w:rsidRDefault="005C77D7" w:rsidP="00E6424F">
      <w:pPr>
        <w:spacing w:line="360" w:lineRule="exact"/>
        <w:ind w:right="908"/>
        <w:rPr>
          <w:rFonts w:ascii="ＭＳ 明朝" w:eastAsia="ＭＳ 明朝" w:hAnsi="ＭＳ 明朝"/>
          <w:szCs w:val="21"/>
        </w:rPr>
      </w:pPr>
    </w:p>
    <w:p w14:paraId="03EA3BE1" w14:textId="091F0A0B" w:rsidR="005C77D7" w:rsidRDefault="005C77D7" w:rsidP="00E6424F">
      <w:pPr>
        <w:spacing w:line="360" w:lineRule="exact"/>
        <w:ind w:right="908"/>
        <w:rPr>
          <w:rFonts w:ascii="ＭＳ 明朝" w:eastAsia="ＭＳ 明朝" w:hAnsi="ＭＳ 明朝"/>
          <w:szCs w:val="21"/>
        </w:rPr>
      </w:pPr>
    </w:p>
    <w:p w14:paraId="642BA313" w14:textId="00433C51" w:rsidR="005C77D7" w:rsidRDefault="005C77D7" w:rsidP="00E6424F">
      <w:pPr>
        <w:spacing w:line="360" w:lineRule="exact"/>
        <w:ind w:right="908"/>
        <w:rPr>
          <w:rFonts w:ascii="ＭＳ 明朝" w:eastAsia="ＭＳ 明朝" w:hAnsi="ＭＳ 明朝"/>
          <w:szCs w:val="21"/>
        </w:rPr>
      </w:pPr>
    </w:p>
    <w:p w14:paraId="35CC1CD8" w14:textId="0CB3D670" w:rsidR="00FF3A45" w:rsidRDefault="00FF3A45" w:rsidP="00ED017E">
      <w:pPr>
        <w:spacing w:line="360" w:lineRule="exact"/>
        <w:ind w:right="908"/>
        <w:rPr>
          <w:rFonts w:ascii="ＭＳ 明朝" w:eastAsia="ＭＳ 明朝" w:hAnsi="ＭＳ 明朝"/>
          <w:szCs w:val="21"/>
        </w:rPr>
      </w:pPr>
    </w:p>
    <w:p w14:paraId="61732F6E" w14:textId="03E52D67" w:rsidR="006C5B7F" w:rsidRPr="005C77D7" w:rsidRDefault="006C5B7F" w:rsidP="005C77D7">
      <w:pPr>
        <w:rPr>
          <w:rFonts w:ascii="ＭＳ 明朝" w:eastAsia="ＭＳ 明朝" w:hAnsi="ＭＳ 明朝"/>
          <w:szCs w:val="21"/>
        </w:rPr>
      </w:pPr>
    </w:p>
    <w:sectPr w:rsidR="006C5B7F" w:rsidRPr="005C77D7" w:rsidSect="00AC48BD">
      <w:headerReference w:type="default" r:id="rId10"/>
      <w:pgSz w:w="11906" w:h="16838"/>
      <w:pgMar w:top="1134" w:right="1701" w:bottom="1418" w:left="1701"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3463" w14:textId="77777777" w:rsidR="00C205C5" w:rsidRDefault="00C205C5" w:rsidP="002C6FC2">
      <w:r>
        <w:separator/>
      </w:r>
    </w:p>
  </w:endnote>
  <w:endnote w:type="continuationSeparator" w:id="0">
    <w:p w14:paraId="7221B93E" w14:textId="77777777" w:rsidR="00C205C5" w:rsidRDefault="00C205C5" w:rsidP="002C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DDA2" w14:textId="77777777" w:rsidR="00C205C5" w:rsidRDefault="00C205C5" w:rsidP="002C6FC2">
      <w:r>
        <w:separator/>
      </w:r>
    </w:p>
  </w:footnote>
  <w:footnote w:type="continuationSeparator" w:id="0">
    <w:p w14:paraId="2562E595" w14:textId="77777777" w:rsidR="00C205C5" w:rsidRDefault="00C205C5" w:rsidP="002C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3797" w14:textId="7D242A6B" w:rsidR="00DC6336" w:rsidRDefault="00DC6336" w:rsidP="00DC6336">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033B6"/>
    <w:multiLevelType w:val="hybridMultilevel"/>
    <w:tmpl w:val="66903964"/>
    <w:lvl w:ilvl="0" w:tplc="04A211A2">
      <w:start w:val="1"/>
      <w:numFmt w:val="decimalFullWidth"/>
      <w:lvlText w:val="（%1）"/>
      <w:lvlJc w:val="left"/>
      <w:pPr>
        <w:ind w:left="833" w:hanging="720"/>
      </w:pPr>
      <w:rPr>
        <w:rFonts w:hint="default"/>
        <w:lang w:val="en-US"/>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5C196FAC"/>
    <w:multiLevelType w:val="hybridMultilevel"/>
    <w:tmpl w:val="0B46CC18"/>
    <w:lvl w:ilvl="0" w:tplc="3CBEA76A">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C9B713E"/>
    <w:multiLevelType w:val="hybridMultilevel"/>
    <w:tmpl w:val="62EA3612"/>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702D48A5"/>
    <w:multiLevelType w:val="hybridMultilevel"/>
    <w:tmpl w:val="4702A8D2"/>
    <w:lvl w:ilvl="0" w:tplc="3B2A4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6A"/>
    <w:rsid w:val="00005474"/>
    <w:rsid w:val="0000773A"/>
    <w:rsid w:val="0002369E"/>
    <w:rsid w:val="00023811"/>
    <w:rsid w:val="0002586E"/>
    <w:rsid w:val="0002765E"/>
    <w:rsid w:val="0002787E"/>
    <w:rsid w:val="000303DD"/>
    <w:rsid w:val="000356A3"/>
    <w:rsid w:val="00041AFE"/>
    <w:rsid w:val="00042BE7"/>
    <w:rsid w:val="000454F5"/>
    <w:rsid w:val="00045843"/>
    <w:rsid w:val="000465DE"/>
    <w:rsid w:val="00047031"/>
    <w:rsid w:val="000503F3"/>
    <w:rsid w:val="00051288"/>
    <w:rsid w:val="00051E75"/>
    <w:rsid w:val="0005298B"/>
    <w:rsid w:val="00053A8A"/>
    <w:rsid w:val="00060068"/>
    <w:rsid w:val="00060577"/>
    <w:rsid w:val="000702C5"/>
    <w:rsid w:val="000710FC"/>
    <w:rsid w:val="00071399"/>
    <w:rsid w:val="00071FD4"/>
    <w:rsid w:val="000763E3"/>
    <w:rsid w:val="0007788C"/>
    <w:rsid w:val="000811CC"/>
    <w:rsid w:val="00081924"/>
    <w:rsid w:val="00082B98"/>
    <w:rsid w:val="000A0411"/>
    <w:rsid w:val="000A4A86"/>
    <w:rsid w:val="000A5FAB"/>
    <w:rsid w:val="000A6B86"/>
    <w:rsid w:val="000A7E6B"/>
    <w:rsid w:val="000B45FF"/>
    <w:rsid w:val="000B7022"/>
    <w:rsid w:val="000C1A96"/>
    <w:rsid w:val="000C427C"/>
    <w:rsid w:val="000C4FDB"/>
    <w:rsid w:val="000C6B98"/>
    <w:rsid w:val="000C7985"/>
    <w:rsid w:val="000D09E2"/>
    <w:rsid w:val="000D332C"/>
    <w:rsid w:val="000D344E"/>
    <w:rsid w:val="000D57DE"/>
    <w:rsid w:val="000D6E82"/>
    <w:rsid w:val="000D773B"/>
    <w:rsid w:val="000D7C66"/>
    <w:rsid w:val="000D7ED7"/>
    <w:rsid w:val="000E0CE9"/>
    <w:rsid w:val="000E67F5"/>
    <w:rsid w:val="000E7E42"/>
    <w:rsid w:val="000F151D"/>
    <w:rsid w:val="000F177C"/>
    <w:rsid w:val="000F285D"/>
    <w:rsid w:val="000F5811"/>
    <w:rsid w:val="001017C1"/>
    <w:rsid w:val="00103092"/>
    <w:rsid w:val="001035C1"/>
    <w:rsid w:val="00103F59"/>
    <w:rsid w:val="001079F2"/>
    <w:rsid w:val="0011022C"/>
    <w:rsid w:val="00111C45"/>
    <w:rsid w:val="00113089"/>
    <w:rsid w:val="001140B2"/>
    <w:rsid w:val="0011674B"/>
    <w:rsid w:val="001172EC"/>
    <w:rsid w:val="00117DDB"/>
    <w:rsid w:val="001234E5"/>
    <w:rsid w:val="0012500A"/>
    <w:rsid w:val="00131778"/>
    <w:rsid w:val="001367F1"/>
    <w:rsid w:val="0013681A"/>
    <w:rsid w:val="0013715B"/>
    <w:rsid w:val="00140E57"/>
    <w:rsid w:val="00141FB7"/>
    <w:rsid w:val="001439A8"/>
    <w:rsid w:val="001526AB"/>
    <w:rsid w:val="0016204E"/>
    <w:rsid w:val="0016302A"/>
    <w:rsid w:val="001653DB"/>
    <w:rsid w:val="001658A8"/>
    <w:rsid w:val="00171E0C"/>
    <w:rsid w:val="00172AB2"/>
    <w:rsid w:val="00172F24"/>
    <w:rsid w:val="00173A18"/>
    <w:rsid w:val="00174203"/>
    <w:rsid w:val="001764AA"/>
    <w:rsid w:val="00181102"/>
    <w:rsid w:val="001817A4"/>
    <w:rsid w:val="00182DE2"/>
    <w:rsid w:val="0018515A"/>
    <w:rsid w:val="00185D2A"/>
    <w:rsid w:val="00187315"/>
    <w:rsid w:val="001925BE"/>
    <w:rsid w:val="00193FBB"/>
    <w:rsid w:val="0019526F"/>
    <w:rsid w:val="00196049"/>
    <w:rsid w:val="00197308"/>
    <w:rsid w:val="001A2565"/>
    <w:rsid w:val="001A289F"/>
    <w:rsid w:val="001A687D"/>
    <w:rsid w:val="001B1495"/>
    <w:rsid w:val="001B1F3F"/>
    <w:rsid w:val="001B2546"/>
    <w:rsid w:val="001C1A4D"/>
    <w:rsid w:val="001C7403"/>
    <w:rsid w:val="001C7D6A"/>
    <w:rsid w:val="001D0DAF"/>
    <w:rsid w:val="001D33D5"/>
    <w:rsid w:val="001D78C2"/>
    <w:rsid w:val="001E0D57"/>
    <w:rsid w:val="001E4D29"/>
    <w:rsid w:val="001F03AC"/>
    <w:rsid w:val="001F3B81"/>
    <w:rsid w:val="001F5094"/>
    <w:rsid w:val="001F59EB"/>
    <w:rsid w:val="001F5BA7"/>
    <w:rsid w:val="001F74EA"/>
    <w:rsid w:val="00200B75"/>
    <w:rsid w:val="00201EE4"/>
    <w:rsid w:val="00204B00"/>
    <w:rsid w:val="002074AB"/>
    <w:rsid w:val="0020759F"/>
    <w:rsid w:val="00211FB7"/>
    <w:rsid w:val="0021208A"/>
    <w:rsid w:val="00212C4B"/>
    <w:rsid w:val="00214481"/>
    <w:rsid w:val="00224214"/>
    <w:rsid w:val="00225134"/>
    <w:rsid w:val="00225AAF"/>
    <w:rsid w:val="0022606D"/>
    <w:rsid w:val="00227D27"/>
    <w:rsid w:val="00227E48"/>
    <w:rsid w:val="002317AB"/>
    <w:rsid w:val="00232A4A"/>
    <w:rsid w:val="002367C0"/>
    <w:rsid w:val="00237163"/>
    <w:rsid w:val="002404D8"/>
    <w:rsid w:val="00244E83"/>
    <w:rsid w:val="00245090"/>
    <w:rsid w:val="00245F45"/>
    <w:rsid w:val="00251FBE"/>
    <w:rsid w:val="00254FB5"/>
    <w:rsid w:val="00261F94"/>
    <w:rsid w:val="00263CA6"/>
    <w:rsid w:val="00266436"/>
    <w:rsid w:val="002715E5"/>
    <w:rsid w:val="00274DCC"/>
    <w:rsid w:val="002756B1"/>
    <w:rsid w:val="002859C3"/>
    <w:rsid w:val="00286103"/>
    <w:rsid w:val="00286405"/>
    <w:rsid w:val="0029127D"/>
    <w:rsid w:val="00293833"/>
    <w:rsid w:val="002977C2"/>
    <w:rsid w:val="002A076E"/>
    <w:rsid w:val="002A2E2D"/>
    <w:rsid w:val="002A3388"/>
    <w:rsid w:val="002A7D77"/>
    <w:rsid w:val="002B0EAE"/>
    <w:rsid w:val="002B31FB"/>
    <w:rsid w:val="002B56E2"/>
    <w:rsid w:val="002C4A9A"/>
    <w:rsid w:val="002C53C9"/>
    <w:rsid w:val="002C6FC2"/>
    <w:rsid w:val="002D2DB0"/>
    <w:rsid w:val="002D50DF"/>
    <w:rsid w:val="002E0C36"/>
    <w:rsid w:val="002E2820"/>
    <w:rsid w:val="002E2E18"/>
    <w:rsid w:val="002E3A67"/>
    <w:rsid w:val="002E6D29"/>
    <w:rsid w:val="002E7944"/>
    <w:rsid w:val="002F2C13"/>
    <w:rsid w:val="002F2CCE"/>
    <w:rsid w:val="002F7736"/>
    <w:rsid w:val="0030131E"/>
    <w:rsid w:val="00302725"/>
    <w:rsid w:val="0030470F"/>
    <w:rsid w:val="00304E70"/>
    <w:rsid w:val="00306286"/>
    <w:rsid w:val="00312023"/>
    <w:rsid w:val="00315E8B"/>
    <w:rsid w:val="00316738"/>
    <w:rsid w:val="00320256"/>
    <w:rsid w:val="003272F0"/>
    <w:rsid w:val="00331499"/>
    <w:rsid w:val="00331DE0"/>
    <w:rsid w:val="00336B2D"/>
    <w:rsid w:val="00337CA2"/>
    <w:rsid w:val="00340424"/>
    <w:rsid w:val="0034471F"/>
    <w:rsid w:val="00345787"/>
    <w:rsid w:val="003463FF"/>
    <w:rsid w:val="00346CA6"/>
    <w:rsid w:val="00351F4D"/>
    <w:rsid w:val="0035257E"/>
    <w:rsid w:val="00352644"/>
    <w:rsid w:val="003555F2"/>
    <w:rsid w:val="003562AB"/>
    <w:rsid w:val="00360C5B"/>
    <w:rsid w:val="00361DA8"/>
    <w:rsid w:val="0036783F"/>
    <w:rsid w:val="00370818"/>
    <w:rsid w:val="003713CB"/>
    <w:rsid w:val="00372537"/>
    <w:rsid w:val="003820AE"/>
    <w:rsid w:val="00383C54"/>
    <w:rsid w:val="00386F41"/>
    <w:rsid w:val="00391653"/>
    <w:rsid w:val="00392B4E"/>
    <w:rsid w:val="00394433"/>
    <w:rsid w:val="003A3EBA"/>
    <w:rsid w:val="003A4641"/>
    <w:rsid w:val="003A528F"/>
    <w:rsid w:val="003A67AF"/>
    <w:rsid w:val="003A74F7"/>
    <w:rsid w:val="003A7E4E"/>
    <w:rsid w:val="003A7EB3"/>
    <w:rsid w:val="003B410D"/>
    <w:rsid w:val="003B5F26"/>
    <w:rsid w:val="003C02A5"/>
    <w:rsid w:val="003C06E0"/>
    <w:rsid w:val="003C14D0"/>
    <w:rsid w:val="003C437C"/>
    <w:rsid w:val="003C5071"/>
    <w:rsid w:val="003C52E7"/>
    <w:rsid w:val="003C7024"/>
    <w:rsid w:val="003D2153"/>
    <w:rsid w:val="003D3480"/>
    <w:rsid w:val="003D353E"/>
    <w:rsid w:val="003E1675"/>
    <w:rsid w:val="003E18A0"/>
    <w:rsid w:val="003E2E04"/>
    <w:rsid w:val="003E2F12"/>
    <w:rsid w:val="003E32D5"/>
    <w:rsid w:val="003E5202"/>
    <w:rsid w:val="003F0412"/>
    <w:rsid w:val="003F0BE3"/>
    <w:rsid w:val="003F1A08"/>
    <w:rsid w:val="003F2256"/>
    <w:rsid w:val="003F25B8"/>
    <w:rsid w:val="00400320"/>
    <w:rsid w:val="004046C0"/>
    <w:rsid w:val="00404F60"/>
    <w:rsid w:val="00407417"/>
    <w:rsid w:val="004100C7"/>
    <w:rsid w:val="00410C70"/>
    <w:rsid w:val="00412C53"/>
    <w:rsid w:val="00412D6A"/>
    <w:rsid w:val="00413318"/>
    <w:rsid w:val="00415230"/>
    <w:rsid w:val="00416C8A"/>
    <w:rsid w:val="00417495"/>
    <w:rsid w:val="0041799B"/>
    <w:rsid w:val="00417FA1"/>
    <w:rsid w:val="00421551"/>
    <w:rsid w:val="00422CAA"/>
    <w:rsid w:val="00425C4D"/>
    <w:rsid w:val="00426488"/>
    <w:rsid w:val="00427934"/>
    <w:rsid w:val="004300C5"/>
    <w:rsid w:val="00440640"/>
    <w:rsid w:val="00441462"/>
    <w:rsid w:val="0044349F"/>
    <w:rsid w:val="00444AFE"/>
    <w:rsid w:val="00446749"/>
    <w:rsid w:val="00447F18"/>
    <w:rsid w:val="00450156"/>
    <w:rsid w:val="00450358"/>
    <w:rsid w:val="00450CF1"/>
    <w:rsid w:val="0045276F"/>
    <w:rsid w:val="00456019"/>
    <w:rsid w:val="00456A2F"/>
    <w:rsid w:val="00461D1C"/>
    <w:rsid w:val="004621FC"/>
    <w:rsid w:val="004642C2"/>
    <w:rsid w:val="0046609B"/>
    <w:rsid w:val="00466EC2"/>
    <w:rsid w:val="00467635"/>
    <w:rsid w:val="004719A5"/>
    <w:rsid w:val="00473B80"/>
    <w:rsid w:val="00474802"/>
    <w:rsid w:val="0048715C"/>
    <w:rsid w:val="00490095"/>
    <w:rsid w:val="004902AA"/>
    <w:rsid w:val="0049057A"/>
    <w:rsid w:val="00492785"/>
    <w:rsid w:val="004930CA"/>
    <w:rsid w:val="00493C70"/>
    <w:rsid w:val="0049424C"/>
    <w:rsid w:val="0049592C"/>
    <w:rsid w:val="004A5FFE"/>
    <w:rsid w:val="004A6446"/>
    <w:rsid w:val="004A7D54"/>
    <w:rsid w:val="004B0C59"/>
    <w:rsid w:val="004B3AD0"/>
    <w:rsid w:val="004B4877"/>
    <w:rsid w:val="004B5AA1"/>
    <w:rsid w:val="004C0DF7"/>
    <w:rsid w:val="004C1E4F"/>
    <w:rsid w:val="004C2F97"/>
    <w:rsid w:val="004C3E03"/>
    <w:rsid w:val="004C57E0"/>
    <w:rsid w:val="004D13E8"/>
    <w:rsid w:val="004E2DE5"/>
    <w:rsid w:val="004E2FB1"/>
    <w:rsid w:val="004F0E4D"/>
    <w:rsid w:val="004F2B4F"/>
    <w:rsid w:val="004F2DF3"/>
    <w:rsid w:val="004F4879"/>
    <w:rsid w:val="004F5101"/>
    <w:rsid w:val="004F5AD3"/>
    <w:rsid w:val="004F66AF"/>
    <w:rsid w:val="004F6EE5"/>
    <w:rsid w:val="004F7EA0"/>
    <w:rsid w:val="00501043"/>
    <w:rsid w:val="00504A6B"/>
    <w:rsid w:val="00505A80"/>
    <w:rsid w:val="0051117C"/>
    <w:rsid w:val="005128A8"/>
    <w:rsid w:val="0051340F"/>
    <w:rsid w:val="005142F7"/>
    <w:rsid w:val="00514D70"/>
    <w:rsid w:val="0051519E"/>
    <w:rsid w:val="00515951"/>
    <w:rsid w:val="005208D3"/>
    <w:rsid w:val="00520EC8"/>
    <w:rsid w:val="00521E58"/>
    <w:rsid w:val="00525B0E"/>
    <w:rsid w:val="00531C18"/>
    <w:rsid w:val="00534AFA"/>
    <w:rsid w:val="0053666E"/>
    <w:rsid w:val="0053687A"/>
    <w:rsid w:val="00536E53"/>
    <w:rsid w:val="00543EB7"/>
    <w:rsid w:val="00544043"/>
    <w:rsid w:val="0054578E"/>
    <w:rsid w:val="00546447"/>
    <w:rsid w:val="005508DE"/>
    <w:rsid w:val="0055484D"/>
    <w:rsid w:val="00554B07"/>
    <w:rsid w:val="005556EC"/>
    <w:rsid w:val="00555E0F"/>
    <w:rsid w:val="005665AC"/>
    <w:rsid w:val="00570202"/>
    <w:rsid w:val="00571F5F"/>
    <w:rsid w:val="0057345A"/>
    <w:rsid w:val="005801CE"/>
    <w:rsid w:val="005823D8"/>
    <w:rsid w:val="005832F0"/>
    <w:rsid w:val="0058433F"/>
    <w:rsid w:val="00586DB6"/>
    <w:rsid w:val="00591BE9"/>
    <w:rsid w:val="0059209F"/>
    <w:rsid w:val="005920F2"/>
    <w:rsid w:val="005953F0"/>
    <w:rsid w:val="00595A18"/>
    <w:rsid w:val="00595AD9"/>
    <w:rsid w:val="00597344"/>
    <w:rsid w:val="00597B21"/>
    <w:rsid w:val="005A119B"/>
    <w:rsid w:val="005A15E2"/>
    <w:rsid w:val="005A2B0B"/>
    <w:rsid w:val="005A5972"/>
    <w:rsid w:val="005A744D"/>
    <w:rsid w:val="005A7928"/>
    <w:rsid w:val="005B2D1E"/>
    <w:rsid w:val="005B3894"/>
    <w:rsid w:val="005B4F7D"/>
    <w:rsid w:val="005B64B9"/>
    <w:rsid w:val="005B6FDC"/>
    <w:rsid w:val="005B7495"/>
    <w:rsid w:val="005C11E1"/>
    <w:rsid w:val="005C454E"/>
    <w:rsid w:val="005C5F58"/>
    <w:rsid w:val="005C632A"/>
    <w:rsid w:val="005C77A2"/>
    <w:rsid w:val="005C77D7"/>
    <w:rsid w:val="005D09A7"/>
    <w:rsid w:val="005D1644"/>
    <w:rsid w:val="005D1950"/>
    <w:rsid w:val="005E1671"/>
    <w:rsid w:val="005E276A"/>
    <w:rsid w:val="005E420C"/>
    <w:rsid w:val="005E49AE"/>
    <w:rsid w:val="005E549B"/>
    <w:rsid w:val="005F067D"/>
    <w:rsid w:val="005F3C3E"/>
    <w:rsid w:val="005F6DBC"/>
    <w:rsid w:val="005F711D"/>
    <w:rsid w:val="00601DC6"/>
    <w:rsid w:val="00602B70"/>
    <w:rsid w:val="0060316A"/>
    <w:rsid w:val="00604B34"/>
    <w:rsid w:val="006069E8"/>
    <w:rsid w:val="006070D8"/>
    <w:rsid w:val="006102B2"/>
    <w:rsid w:val="006224A9"/>
    <w:rsid w:val="00623268"/>
    <w:rsid w:val="006239C2"/>
    <w:rsid w:val="006247A9"/>
    <w:rsid w:val="006263FE"/>
    <w:rsid w:val="00631B04"/>
    <w:rsid w:val="00636503"/>
    <w:rsid w:val="006401BB"/>
    <w:rsid w:val="00644984"/>
    <w:rsid w:val="00644AF5"/>
    <w:rsid w:val="00647CF6"/>
    <w:rsid w:val="00651D4A"/>
    <w:rsid w:val="00653232"/>
    <w:rsid w:val="00654D42"/>
    <w:rsid w:val="0066091C"/>
    <w:rsid w:val="00663043"/>
    <w:rsid w:val="0066397C"/>
    <w:rsid w:val="00665D11"/>
    <w:rsid w:val="0066748E"/>
    <w:rsid w:val="00667943"/>
    <w:rsid w:val="006723F9"/>
    <w:rsid w:val="00676FA3"/>
    <w:rsid w:val="00680718"/>
    <w:rsid w:val="00680B00"/>
    <w:rsid w:val="006817DC"/>
    <w:rsid w:val="006836D2"/>
    <w:rsid w:val="00683CFD"/>
    <w:rsid w:val="00691941"/>
    <w:rsid w:val="00693A88"/>
    <w:rsid w:val="00694100"/>
    <w:rsid w:val="006A05EA"/>
    <w:rsid w:val="006A4C0D"/>
    <w:rsid w:val="006A524C"/>
    <w:rsid w:val="006A5403"/>
    <w:rsid w:val="006A5B65"/>
    <w:rsid w:val="006B342F"/>
    <w:rsid w:val="006B4C40"/>
    <w:rsid w:val="006B6207"/>
    <w:rsid w:val="006C305A"/>
    <w:rsid w:val="006C4E4D"/>
    <w:rsid w:val="006C5B7F"/>
    <w:rsid w:val="006D3F02"/>
    <w:rsid w:val="006D74BF"/>
    <w:rsid w:val="006E02B2"/>
    <w:rsid w:val="006E0BDA"/>
    <w:rsid w:val="006E7192"/>
    <w:rsid w:val="006F2D2A"/>
    <w:rsid w:val="006F3D63"/>
    <w:rsid w:val="006F5860"/>
    <w:rsid w:val="006F5F61"/>
    <w:rsid w:val="006F7ABD"/>
    <w:rsid w:val="006F7D79"/>
    <w:rsid w:val="007009BB"/>
    <w:rsid w:val="00700F34"/>
    <w:rsid w:val="00700F84"/>
    <w:rsid w:val="007013C0"/>
    <w:rsid w:val="00703C73"/>
    <w:rsid w:val="00706C00"/>
    <w:rsid w:val="00707F9B"/>
    <w:rsid w:val="007100B3"/>
    <w:rsid w:val="0071110D"/>
    <w:rsid w:val="00714EA0"/>
    <w:rsid w:val="00715338"/>
    <w:rsid w:val="007168C2"/>
    <w:rsid w:val="00720EF4"/>
    <w:rsid w:val="00721622"/>
    <w:rsid w:val="007263FA"/>
    <w:rsid w:val="00737063"/>
    <w:rsid w:val="00741C7B"/>
    <w:rsid w:val="00741E91"/>
    <w:rsid w:val="00742080"/>
    <w:rsid w:val="00745529"/>
    <w:rsid w:val="007457E2"/>
    <w:rsid w:val="00751E3E"/>
    <w:rsid w:val="007526BC"/>
    <w:rsid w:val="00753BD9"/>
    <w:rsid w:val="00754560"/>
    <w:rsid w:val="00755F16"/>
    <w:rsid w:val="0075776C"/>
    <w:rsid w:val="007579F5"/>
    <w:rsid w:val="007607BF"/>
    <w:rsid w:val="0076085E"/>
    <w:rsid w:val="00760D8A"/>
    <w:rsid w:val="0076149E"/>
    <w:rsid w:val="0076380C"/>
    <w:rsid w:val="00764A72"/>
    <w:rsid w:val="0076549C"/>
    <w:rsid w:val="0076747F"/>
    <w:rsid w:val="00771C85"/>
    <w:rsid w:val="0077592A"/>
    <w:rsid w:val="00776DD4"/>
    <w:rsid w:val="00777CBF"/>
    <w:rsid w:val="00780A23"/>
    <w:rsid w:val="00787051"/>
    <w:rsid w:val="00790552"/>
    <w:rsid w:val="00791ED5"/>
    <w:rsid w:val="0079512C"/>
    <w:rsid w:val="007957F4"/>
    <w:rsid w:val="007A048F"/>
    <w:rsid w:val="007A512D"/>
    <w:rsid w:val="007A608D"/>
    <w:rsid w:val="007A6C02"/>
    <w:rsid w:val="007B0C10"/>
    <w:rsid w:val="007B1B55"/>
    <w:rsid w:val="007C0972"/>
    <w:rsid w:val="007C1523"/>
    <w:rsid w:val="007C2338"/>
    <w:rsid w:val="007D093B"/>
    <w:rsid w:val="007D2ED5"/>
    <w:rsid w:val="007D4A6E"/>
    <w:rsid w:val="007D60FD"/>
    <w:rsid w:val="007E417E"/>
    <w:rsid w:val="007E4D95"/>
    <w:rsid w:val="007E5ED7"/>
    <w:rsid w:val="007E612E"/>
    <w:rsid w:val="007E7BFC"/>
    <w:rsid w:val="007F0DAE"/>
    <w:rsid w:val="007F301B"/>
    <w:rsid w:val="007F3A1E"/>
    <w:rsid w:val="007F4133"/>
    <w:rsid w:val="007F42FB"/>
    <w:rsid w:val="007F62D9"/>
    <w:rsid w:val="008069B4"/>
    <w:rsid w:val="00810964"/>
    <w:rsid w:val="008149ED"/>
    <w:rsid w:val="00817ABF"/>
    <w:rsid w:val="008228EC"/>
    <w:rsid w:val="00822FE7"/>
    <w:rsid w:val="00825DE6"/>
    <w:rsid w:val="00831A93"/>
    <w:rsid w:val="00832A71"/>
    <w:rsid w:val="00832E9C"/>
    <w:rsid w:val="008334A7"/>
    <w:rsid w:val="00841579"/>
    <w:rsid w:val="00842C63"/>
    <w:rsid w:val="008442F5"/>
    <w:rsid w:val="00844354"/>
    <w:rsid w:val="00844870"/>
    <w:rsid w:val="00852968"/>
    <w:rsid w:val="00852C1C"/>
    <w:rsid w:val="008558DA"/>
    <w:rsid w:val="0086027C"/>
    <w:rsid w:val="008611CA"/>
    <w:rsid w:val="0086171C"/>
    <w:rsid w:val="00862360"/>
    <w:rsid w:val="00862988"/>
    <w:rsid w:val="008640AC"/>
    <w:rsid w:val="00864B1F"/>
    <w:rsid w:val="00866660"/>
    <w:rsid w:val="0087186A"/>
    <w:rsid w:val="00882E04"/>
    <w:rsid w:val="008848C3"/>
    <w:rsid w:val="00886FB1"/>
    <w:rsid w:val="0088757F"/>
    <w:rsid w:val="0088778F"/>
    <w:rsid w:val="0089104C"/>
    <w:rsid w:val="00891BD1"/>
    <w:rsid w:val="00892F52"/>
    <w:rsid w:val="00892F80"/>
    <w:rsid w:val="00895B6B"/>
    <w:rsid w:val="00895BB2"/>
    <w:rsid w:val="008977B9"/>
    <w:rsid w:val="00897D18"/>
    <w:rsid w:val="008A2C1D"/>
    <w:rsid w:val="008A34C4"/>
    <w:rsid w:val="008A394E"/>
    <w:rsid w:val="008A4999"/>
    <w:rsid w:val="008A5A5F"/>
    <w:rsid w:val="008A67F5"/>
    <w:rsid w:val="008B06D6"/>
    <w:rsid w:val="008B3177"/>
    <w:rsid w:val="008B31FA"/>
    <w:rsid w:val="008B4F66"/>
    <w:rsid w:val="008C0B38"/>
    <w:rsid w:val="008C1D02"/>
    <w:rsid w:val="008C46E6"/>
    <w:rsid w:val="008C4E3F"/>
    <w:rsid w:val="008C71EB"/>
    <w:rsid w:val="008D042F"/>
    <w:rsid w:val="008D51AA"/>
    <w:rsid w:val="008E0F56"/>
    <w:rsid w:val="008E1EFE"/>
    <w:rsid w:val="008E3CA1"/>
    <w:rsid w:val="008E4EC0"/>
    <w:rsid w:val="008E6856"/>
    <w:rsid w:val="008E7C20"/>
    <w:rsid w:val="008F0991"/>
    <w:rsid w:val="008F124E"/>
    <w:rsid w:val="008F13CF"/>
    <w:rsid w:val="008F21D2"/>
    <w:rsid w:val="008F24F6"/>
    <w:rsid w:val="008F2ED7"/>
    <w:rsid w:val="008F59F3"/>
    <w:rsid w:val="008F6F46"/>
    <w:rsid w:val="00903736"/>
    <w:rsid w:val="00903D55"/>
    <w:rsid w:val="00910ACD"/>
    <w:rsid w:val="00913CC2"/>
    <w:rsid w:val="00916C2A"/>
    <w:rsid w:val="0091748D"/>
    <w:rsid w:val="00924AE0"/>
    <w:rsid w:val="00931428"/>
    <w:rsid w:val="0093583E"/>
    <w:rsid w:val="00941A55"/>
    <w:rsid w:val="00943B24"/>
    <w:rsid w:val="00951C4F"/>
    <w:rsid w:val="0095363C"/>
    <w:rsid w:val="009566F0"/>
    <w:rsid w:val="009569B2"/>
    <w:rsid w:val="00957974"/>
    <w:rsid w:val="00960BC9"/>
    <w:rsid w:val="00961852"/>
    <w:rsid w:val="00965108"/>
    <w:rsid w:val="00965A01"/>
    <w:rsid w:val="009665F2"/>
    <w:rsid w:val="00971163"/>
    <w:rsid w:val="0097250D"/>
    <w:rsid w:val="00974BAC"/>
    <w:rsid w:val="009777C2"/>
    <w:rsid w:val="0098277D"/>
    <w:rsid w:val="00994F4C"/>
    <w:rsid w:val="00995C06"/>
    <w:rsid w:val="00997954"/>
    <w:rsid w:val="009A3125"/>
    <w:rsid w:val="009A3CB5"/>
    <w:rsid w:val="009B3333"/>
    <w:rsid w:val="009B406A"/>
    <w:rsid w:val="009B762E"/>
    <w:rsid w:val="009B7C82"/>
    <w:rsid w:val="009C0A2F"/>
    <w:rsid w:val="009C527D"/>
    <w:rsid w:val="009C63DA"/>
    <w:rsid w:val="009D234C"/>
    <w:rsid w:val="009D3772"/>
    <w:rsid w:val="009D68C5"/>
    <w:rsid w:val="009E3F22"/>
    <w:rsid w:val="009E4ECB"/>
    <w:rsid w:val="009F3CEC"/>
    <w:rsid w:val="009F5400"/>
    <w:rsid w:val="009F719E"/>
    <w:rsid w:val="00A03414"/>
    <w:rsid w:val="00A10C81"/>
    <w:rsid w:val="00A1234C"/>
    <w:rsid w:val="00A12C58"/>
    <w:rsid w:val="00A12FA4"/>
    <w:rsid w:val="00A17C9F"/>
    <w:rsid w:val="00A24548"/>
    <w:rsid w:val="00A262E2"/>
    <w:rsid w:val="00A300C8"/>
    <w:rsid w:val="00A37190"/>
    <w:rsid w:val="00A41241"/>
    <w:rsid w:val="00A45032"/>
    <w:rsid w:val="00A46B13"/>
    <w:rsid w:val="00A470CF"/>
    <w:rsid w:val="00A47E78"/>
    <w:rsid w:val="00A521E5"/>
    <w:rsid w:val="00A536A7"/>
    <w:rsid w:val="00A55406"/>
    <w:rsid w:val="00A6067C"/>
    <w:rsid w:val="00A62CF6"/>
    <w:rsid w:val="00A653B2"/>
    <w:rsid w:val="00A65E29"/>
    <w:rsid w:val="00A668C0"/>
    <w:rsid w:val="00A70D61"/>
    <w:rsid w:val="00A710D6"/>
    <w:rsid w:val="00A71EA5"/>
    <w:rsid w:val="00A74ACD"/>
    <w:rsid w:val="00A77716"/>
    <w:rsid w:val="00A80D5A"/>
    <w:rsid w:val="00A82229"/>
    <w:rsid w:val="00A822A7"/>
    <w:rsid w:val="00A82E9F"/>
    <w:rsid w:val="00A85D05"/>
    <w:rsid w:val="00A85E85"/>
    <w:rsid w:val="00A879E8"/>
    <w:rsid w:val="00A87FF4"/>
    <w:rsid w:val="00A904F7"/>
    <w:rsid w:val="00A91009"/>
    <w:rsid w:val="00AA0052"/>
    <w:rsid w:val="00AA1151"/>
    <w:rsid w:val="00AA1407"/>
    <w:rsid w:val="00AA61D0"/>
    <w:rsid w:val="00AA7AC8"/>
    <w:rsid w:val="00AB1D54"/>
    <w:rsid w:val="00AB25B7"/>
    <w:rsid w:val="00AB5246"/>
    <w:rsid w:val="00AB5945"/>
    <w:rsid w:val="00AB6A8B"/>
    <w:rsid w:val="00AB7615"/>
    <w:rsid w:val="00AC3C17"/>
    <w:rsid w:val="00AC48BD"/>
    <w:rsid w:val="00AC5A48"/>
    <w:rsid w:val="00AC5D1C"/>
    <w:rsid w:val="00AC6A89"/>
    <w:rsid w:val="00AC6EEA"/>
    <w:rsid w:val="00AD0D43"/>
    <w:rsid w:val="00AD1E48"/>
    <w:rsid w:val="00AE19E1"/>
    <w:rsid w:val="00AE2081"/>
    <w:rsid w:val="00AE4895"/>
    <w:rsid w:val="00AF3296"/>
    <w:rsid w:val="00AF3F22"/>
    <w:rsid w:val="00AF5F8B"/>
    <w:rsid w:val="00AF7915"/>
    <w:rsid w:val="00B00B28"/>
    <w:rsid w:val="00B05D45"/>
    <w:rsid w:val="00B109C5"/>
    <w:rsid w:val="00B116D7"/>
    <w:rsid w:val="00B14174"/>
    <w:rsid w:val="00B1586F"/>
    <w:rsid w:val="00B17DB5"/>
    <w:rsid w:val="00B202E0"/>
    <w:rsid w:val="00B23DC1"/>
    <w:rsid w:val="00B35D4B"/>
    <w:rsid w:val="00B429A3"/>
    <w:rsid w:val="00B4337A"/>
    <w:rsid w:val="00B45197"/>
    <w:rsid w:val="00B466F4"/>
    <w:rsid w:val="00B47BF3"/>
    <w:rsid w:val="00B50B68"/>
    <w:rsid w:val="00B50B9B"/>
    <w:rsid w:val="00B53B56"/>
    <w:rsid w:val="00B554DD"/>
    <w:rsid w:val="00B57337"/>
    <w:rsid w:val="00B610B7"/>
    <w:rsid w:val="00B66130"/>
    <w:rsid w:val="00B70028"/>
    <w:rsid w:val="00B75DFE"/>
    <w:rsid w:val="00B7711B"/>
    <w:rsid w:val="00B80BCB"/>
    <w:rsid w:val="00B84D40"/>
    <w:rsid w:val="00B86877"/>
    <w:rsid w:val="00B86CC3"/>
    <w:rsid w:val="00B90AE3"/>
    <w:rsid w:val="00B9416A"/>
    <w:rsid w:val="00B97D4D"/>
    <w:rsid w:val="00BA2F52"/>
    <w:rsid w:val="00BA334C"/>
    <w:rsid w:val="00BA63F2"/>
    <w:rsid w:val="00BA7FD5"/>
    <w:rsid w:val="00BB1331"/>
    <w:rsid w:val="00BB152A"/>
    <w:rsid w:val="00BB213D"/>
    <w:rsid w:val="00BB4B8C"/>
    <w:rsid w:val="00BB52E8"/>
    <w:rsid w:val="00BB6C9C"/>
    <w:rsid w:val="00BC1E80"/>
    <w:rsid w:val="00BC2628"/>
    <w:rsid w:val="00BC2AD2"/>
    <w:rsid w:val="00BC2ED1"/>
    <w:rsid w:val="00BD01D1"/>
    <w:rsid w:val="00BD6803"/>
    <w:rsid w:val="00BD6E9A"/>
    <w:rsid w:val="00BE68A4"/>
    <w:rsid w:val="00BE6CE2"/>
    <w:rsid w:val="00BE7FF4"/>
    <w:rsid w:val="00BF0B29"/>
    <w:rsid w:val="00BF35DC"/>
    <w:rsid w:val="00BF5768"/>
    <w:rsid w:val="00BF6267"/>
    <w:rsid w:val="00BF62BE"/>
    <w:rsid w:val="00C0172C"/>
    <w:rsid w:val="00C06996"/>
    <w:rsid w:val="00C07F5E"/>
    <w:rsid w:val="00C10063"/>
    <w:rsid w:val="00C14E2C"/>
    <w:rsid w:val="00C16732"/>
    <w:rsid w:val="00C205C5"/>
    <w:rsid w:val="00C26286"/>
    <w:rsid w:val="00C35E4C"/>
    <w:rsid w:val="00C46733"/>
    <w:rsid w:val="00C501DC"/>
    <w:rsid w:val="00C53736"/>
    <w:rsid w:val="00C53883"/>
    <w:rsid w:val="00C539EC"/>
    <w:rsid w:val="00C6015B"/>
    <w:rsid w:val="00C632BE"/>
    <w:rsid w:val="00C63324"/>
    <w:rsid w:val="00C63682"/>
    <w:rsid w:val="00C63CE7"/>
    <w:rsid w:val="00C65364"/>
    <w:rsid w:val="00C67958"/>
    <w:rsid w:val="00C751CE"/>
    <w:rsid w:val="00C75F68"/>
    <w:rsid w:val="00C835A0"/>
    <w:rsid w:val="00C851B8"/>
    <w:rsid w:val="00C94EC3"/>
    <w:rsid w:val="00CA03A0"/>
    <w:rsid w:val="00CA4807"/>
    <w:rsid w:val="00CA57D0"/>
    <w:rsid w:val="00CA6C30"/>
    <w:rsid w:val="00CB0193"/>
    <w:rsid w:val="00CB2B46"/>
    <w:rsid w:val="00CB492E"/>
    <w:rsid w:val="00CB5B1F"/>
    <w:rsid w:val="00CB7A9E"/>
    <w:rsid w:val="00CC172A"/>
    <w:rsid w:val="00CC1747"/>
    <w:rsid w:val="00CC209F"/>
    <w:rsid w:val="00CC259F"/>
    <w:rsid w:val="00CC2CA8"/>
    <w:rsid w:val="00CC2E4F"/>
    <w:rsid w:val="00CD0643"/>
    <w:rsid w:val="00CD2168"/>
    <w:rsid w:val="00CD4E3D"/>
    <w:rsid w:val="00CD5155"/>
    <w:rsid w:val="00CE047C"/>
    <w:rsid w:val="00CE18FF"/>
    <w:rsid w:val="00CE2B0B"/>
    <w:rsid w:val="00CE6A42"/>
    <w:rsid w:val="00CF37AB"/>
    <w:rsid w:val="00CF3C0B"/>
    <w:rsid w:val="00D07275"/>
    <w:rsid w:val="00D12131"/>
    <w:rsid w:val="00D13819"/>
    <w:rsid w:val="00D138A7"/>
    <w:rsid w:val="00D13BE8"/>
    <w:rsid w:val="00D16710"/>
    <w:rsid w:val="00D23990"/>
    <w:rsid w:val="00D25D46"/>
    <w:rsid w:val="00D26E4D"/>
    <w:rsid w:val="00D27ACA"/>
    <w:rsid w:val="00D30794"/>
    <w:rsid w:val="00D3429A"/>
    <w:rsid w:val="00D37AF9"/>
    <w:rsid w:val="00D43BE4"/>
    <w:rsid w:val="00D453EE"/>
    <w:rsid w:val="00D461EF"/>
    <w:rsid w:val="00D47F9D"/>
    <w:rsid w:val="00D50284"/>
    <w:rsid w:val="00D510DB"/>
    <w:rsid w:val="00D53B06"/>
    <w:rsid w:val="00D545C3"/>
    <w:rsid w:val="00D54CF1"/>
    <w:rsid w:val="00D60A89"/>
    <w:rsid w:val="00D60AE3"/>
    <w:rsid w:val="00D63F72"/>
    <w:rsid w:val="00D64C2F"/>
    <w:rsid w:val="00D70E98"/>
    <w:rsid w:val="00D7187A"/>
    <w:rsid w:val="00D71DF5"/>
    <w:rsid w:val="00D7347A"/>
    <w:rsid w:val="00D826C8"/>
    <w:rsid w:val="00D82CAB"/>
    <w:rsid w:val="00D83400"/>
    <w:rsid w:val="00D90285"/>
    <w:rsid w:val="00D9065A"/>
    <w:rsid w:val="00D93839"/>
    <w:rsid w:val="00D949E7"/>
    <w:rsid w:val="00D9740C"/>
    <w:rsid w:val="00DA296E"/>
    <w:rsid w:val="00DA52FB"/>
    <w:rsid w:val="00DB0685"/>
    <w:rsid w:val="00DB06B2"/>
    <w:rsid w:val="00DB34D3"/>
    <w:rsid w:val="00DB7876"/>
    <w:rsid w:val="00DC1DE6"/>
    <w:rsid w:val="00DC1EE8"/>
    <w:rsid w:val="00DC52A7"/>
    <w:rsid w:val="00DC6336"/>
    <w:rsid w:val="00DC75A2"/>
    <w:rsid w:val="00DD2B40"/>
    <w:rsid w:val="00DD2C3F"/>
    <w:rsid w:val="00DD4494"/>
    <w:rsid w:val="00DE3948"/>
    <w:rsid w:val="00DE3991"/>
    <w:rsid w:val="00DE6C7E"/>
    <w:rsid w:val="00DE74AF"/>
    <w:rsid w:val="00DF30E5"/>
    <w:rsid w:val="00DF3894"/>
    <w:rsid w:val="00E00EB0"/>
    <w:rsid w:val="00E0184E"/>
    <w:rsid w:val="00E07A53"/>
    <w:rsid w:val="00E12001"/>
    <w:rsid w:val="00E12849"/>
    <w:rsid w:val="00E129D7"/>
    <w:rsid w:val="00E12C66"/>
    <w:rsid w:val="00E15A9F"/>
    <w:rsid w:val="00E16679"/>
    <w:rsid w:val="00E2201F"/>
    <w:rsid w:val="00E229B6"/>
    <w:rsid w:val="00E22D33"/>
    <w:rsid w:val="00E2428E"/>
    <w:rsid w:val="00E2576F"/>
    <w:rsid w:val="00E2578A"/>
    <w:rsid w:val="00E305D1"/>
    <w:rsid w:val="00E34DA3"/>
    <w:rsid w:val="00E370EE"/>
    <w:rsid w:val="00E372B7"/>
    <w:rsid w:val="00E37C8B"/>
    <w:rsid w:val="00E37DD0"/>
    <w:rsid w:val="00E37FAA"/>
    <w:rsid w:val="00E41961"/>
    <w:rsid w:val="00E46701"/>
    <w:rsid w:val="00E467CB"/>
    <w:rsid w:val="00E4708F"/>
    <w:rsid w:val="00E47FA8"/>
    <w:rsid w:val="00E501FB"/>
    <w:rsid w:val="00E51DD3"/>
    <w:rsid w:val="00E5537D"/>
    <w:rsid w:val="00E5630D"/>
    <w:rsid w:val="00E61B4A"/>
    <w:rsid w:val="00E6424F"/>
    <w:rsid w:val="00E653DA"/>
    <w:rsid w:val="00E656D6"/>
    <w:rsid w:val="00E670F2"/>
    <w:rsid w:val="00E6722C"/>
    <w:rsid w:val="00E71A6D"/>
    <w:rsid w:val="00E722CE"/>
    <w:rsid w:val="00E7258A"/>
    <w:rsid w:val="00E73109"/>
    <w:rsid w:val="00E75CF5"/>
    <w:rsid w:val="00E80A57"/>
    <w:rsid w:val="00E80C64"/>
    <w:rsid w:val="00E816A6"/>
    <w:rsid w:val="00E926C4"/>
    <w:rsid w:val="00E92C51"/>
    <w:rsid w:val="00E933E1"/>
    <w:rsid w:val="00EA035C"/>
    <w:rsid w:val="00EA71B3"/>
    <w:rsid w:val="00EB33CB"/>
    <w:rsid w:val="00EB5BA7"/>
    <w:rsid w:val="00EB7910"/>
    <w:rsid w:val="00EB79BF"/>
    <w:rsid w:val="00EC0A28"/>
    <w:rsid w:val="00EC1DB3"/>
    <w:rsid w:val="00EC792B"/>
    <w:rsid w:val="00ED017E"/>
    <w:rsid w:val="00ED05ED"/>
    <w:rsid w:val="00ED1E76"/>
    <w:rsid w:val="00EE1C74"/>
    <w:rsid w:val="00EE2240"/>
    <w:rsid w:val="00EE2F97"/>
    <w:rsid w:val="00EE3261"/>
    <w:rsid w:val="00EF4AFB"/>
    <w:rsid w:val="00EF50EB"/>
    <w:rsid w:val="00F0144C"/>
    <w:rsid w:val="00F02697"/>
    <w:rsid w:val="00F07A01"/>
    <w:rsid w:val="00F1146A"/>
    <w:rsid w:val="00F1468F"/>
    <w:rsid w:val="00F14977"/>
    <w:rsid w:val="00F15C7B"/>
    <w:rsid w:val="00F169E7"/>
    <w:rsid w:val="00F17778"/>
    <w:rsid w:val="00F2044D"/>
    <w:rsid w:val="00F21DEC"/>
    <w:rsid w:val="00F229C6"/>
    <w:rsid w:val="00F311D3"/>
    <w:rsid w:val="00F36FCE"/>
    <w:rsid w:val="00F411B4"/>
    <w:rsid w:val="00F42818"/>
    <w:rsid w:val="00F458C8"/>
    <w:rsid w:val="00F45E28"/>
    <w:rsid w:val="00F51E28"/>
    <w:rsid w:val="00F54C3B"/>
    <w:rsid w:val="00F56BBF"/>
    <w:rsid w:val="00F56DEB"/>
    <w:rsid w:val="00F62D06"/>
    <w:rsid w:val="00F64FD4"/>
    <w:rsid w:val="00F65452"/>
    <w:rsid w:val="00F66D02"/>
    <w:rsid w:val="00F70A40"/>
    <w:rsid w:val="00F77663"/>
    <w:rsid w:val="00F77BB4"/>
    <w:rsid w:val="00F80566"/>
    <w:rsid w:val="00F85896"/>
    <w:rsid w:val="00F87302"/>
    <w:rsid w:val="00F8751D"/>
    <w:rsid w:val="00F91928"/>
    <w:rsid w:val="00F93712"/>
    <w:rsid w:val="00FA01CC"/>
    <w:rsid w:val="00FA4F30"/>
    <w:rsid w:val="00FA555F"/>
    <w:rsid w:val="00FB56C0"/>
    <w:rsid w:val="00FD240C"/>
    <w:rsid w:val="00FD407F"/>
    <w:rsid w:val="00FE038A"/>
    <w:rsid w:val="00FE226F"/>
    <w:rsid w:val="00FF0966"/>
    <w:rsid w:val="00FF3A45"/>
    <w:rsid w:val="00FF3ACE"/>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71E8"/>
  <w15:chartTrackingRefBased/>
  <w15:docId w15:val="{6A00A281-A32B-4124-B1E3-7DBA9FB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E91"/>
    <w:rPr>
      <w:rFonts w:ascii="游明朝" w:eastAsia="游明朝" w:hAnsi="游明朝" w:cs="Times New Roman"/>
    </w:rPr>
  </w:style>
  <w:style w:type="paragraph" w:styleId="1">
    <w:name w:val="heading 1"/>
    <w:basedOn w:val="a"/>
    <w:next w:val="a"/>
    <w:link w:val="10"/>
    <w:uiPriority w:val="9"/>
    <w:qFormat/>
    <w:rsid w:val="00F56D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49AE"/>
    <w:pPr>
      <w:jc w:val="center"/>
    </w:pPr>
    <w:rPr>
      <w:rFonts w:ascii="ＭＳ 明朝" w:eastAsia="ＭＳ 明朝" w:hAnsi="ＭＳ 明朝" w:cstheme="minorBidi"/>
      <w:szCs w:val="21"/>
    </w:rPr>
  </w:style>
  <w:style w:type="character" w:customStyle="1" w:styleId="a4">
    <w:name w:val="記 (文字)"/>
    <w:basedOn w:val="a0"/>
    <w:link w:val="a3"/>
    <w:uiPriority w:val="99"/>
    <w:rsid w:val="005E49AE"/>
    <w:rPr>
      <w:rFonts w:ascii="ＭＳ 明朝" w:eastAsia="ＭＳ 明朝" w:hAnsi="ＭＳ 明朝"/>
      <w:szCs w:val="21"/>
    </w:rPr>
  </w:style>
  <w:style w:type="paragraph" w:styleId="a5">
    <w:name w:val="Closing"/>
    <w:basedOn w:val="a"/>
    <w:link w:val="a6"/>
    <w:uiPriority w:val="99"/>
    <w:unhideWhenUsed/>
    <w:rsid w:val="005E49AE"/>
    <w:pPr>
      <w:jc w:val="right"/>
    </w:pPr>
    <w:rPr>
      <w:rFonts w:ascii="ＭＳ 明朝" w:eastAsia="ＭＳ 明朝" w:hAnsi="ＭＳ 明朝" w:cstheme="minorBidi"/>
      <w:szCs w:val="21"/>
    </w:rPr>
  </w:style>
  <w:style w:type="character" w:customStyle="1" w:styleId="a6">
    <w:name w:val="結語 (文字)"/>
    <w:basedOn w:val="a0"/>
    <w:link w:val="a5"/>
    <w:uiPriority w:val="99"/>
    <w:rsid w:val="005E49AE"/>
    <w:rPr>
      <w:rFonts w:ascii="ＭＳ 明朝" w:eastAsia="ＭＳ 明朝" w:hAnsi="ＭＳ 明朝"/>
      <w:szCs w:val="21"/>
    </w:rPr>
  </w:style>
  <w:style w:type="paragraph" w:styleId="a7">
    <w:name w:val="Balloon Text"/>
    <w:basedOn w:val="a"/>
    <w:link w:val="a8"/>
    <w:uiPriority w:val="99"/>
    <w:semiHidden/>
    <w:unhideWhenUsed/>
    <w:rsid w:val="00462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1FC"/>
    <w:rPr>
      <w:rFonts w:asciiTheme="majorHAnsi" w:eastAsiaTheme="majorEastAsia" w:hAnsiTheme="majorHAnsi" w:cstheme="majorBidi"/>
      <w:sz w:val="18"/>
      <w:szCs w:val="18"/>
    </w:rPr>
  </w:style>
  <w:style w:type="paragraph" w:styleId="a9">
    <w:name w:val="header"/>
    <w:basedOn w:val="a"/>
    <w:link w:val="aa"/>
    <w:uiPriority w:val="99"/>
    <w:unhideWhenUsed/>
    <w:rsid w:val="002C6FC2"/>
    <w:pPr>
      <w:tabs>
        <w:tab w:val="center" w:pos="4252"/>
        <w:tab w:val="right" w:pos="8504"/>
      </w:tabs>
      <w:snapToGrid w:val="0"/>
    </w:pPr>
    <w:rPr>
      <w:rFonts w:asciiTheme="minorHAnsi" w:eastAsiaTheme="minorEastAsia" w:hAnsiTheme="minorHAnsi" w:cstheme="minorBidi"/>
    </w:rPr>
  </w:style>
  <w:style w:type="character" w:customStyle="1" w:styleId="aa">
    <w:name w:val="ヘッダー (文字)"/>
    <w:basedOn w:val="a0"/>
    <w:link w:val="a9"/>
    <w:uiPriority w:val="99"/>
    <w:rsid w:val="002C6FC2"/>
  </w:style>
  <w:style w:type="paragraph" w:styleId="ab">
    <w:name w:val="footer"/>
    <w:basedOn w:val="a"/>
    <w:link w:val="ac"/>
    <w:uiPriority w:val="99"/>
    <w:unhideWhenUsed/>
    <w:rsid w:val="002C6FC2"/>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C6FC2"/>
  </w:style>
  <w:style w:type="character" w:customStyle="1" w:styleId="10">
    <w:name w:val="見出し 1 (文字)"/>
    <w:basedOn w:val="a0"/>
    <w:link w:val="1"/>
    <w:uiPriority w:val="9"/>
    <w:rsid w:val="00F56DEB"/>
    <w:rPr>
      <w:rFonts w:asciiTheme="majorHAnsi" w:eastAsiaTheme="majorEastAsia" w:hAnsiTheme="majorHAnsi" w:cstheme="majorBidi"/>
      <w:sz w:val="24"/>
      <w:szCs w:val="24"/>
    </w:rPr>
  </w:style>
  <w:style w:type="paragraph" w:styleId="ad">
    <w:name w:val="List Paragraph"/>
    <w:basedOn w:val="a"/>
    <w:uiPriority w:val="34"/>
    <w:qFormat/>
    <w:rsid w:val="00994F4C"/>
    <w:pPr>
      <w:ind w:leftChars="400" w:left="840"/>
    </w:pPr>
    <w:rPr>
      <w:rFonts w:asciiTheme="minorHAnsi" w:eastAsiaTheme="minorEastAsia" w:hAnsiTheme="minorHAnsi" w:cstheme="minorBidi"/>
    </w:rPr>
  </w:style>
  <w:style w:type="paragraph" w:customStyle="1" w:styleId="ae">
    <w:name w:val="一太郎"/>
    <w:rsid w:val="00CD0643"/>
    <w:pPr>
      <w:widowControl w:val="0"/>
      <w:wordWrap w:val="0"/>
      <w:autoSpaceDE w:val="0"/>
      <w:autoSpaceDN w:val="0"/>
      <w:adjustRightInd w:val="0"/>
      <w:spacing w:line="397" w:lineRule="exact"/>
    </w:pPr>
    <w:rPr>
      <w:rFonts w:ascii="Century" w:eastAsia="ＭＳ 明朝" w:hAnsi="Century" w:cs="ＭＳ 明朝"/>
      <w:spacing w:val="2"/>
      <w:kern w:val="0"/>
      <w:sz w:val="22"/>
    </w:rPr>
  </w:style>
  <w:style w:type="character" w:styleId="af">
    <w:name w:val="annotation reference"/>
    <w:basedOn w:val="a0"/>
    <w:uiPriority w:val="99"/>
    <w:semiHidden/>
    <w:unhideWhenUsed/>
    <w:rsid w:val="00103F59"/>
    <w:rPr>
      <w:sz w:val="18"/>
      <w:szCs w:val="18"/>
    </w:rPr>
  </w:style>
  <w:style w:type="paragraph" w:styleId="af0">
    <w:name w:val="annotation text"/>
    <w:basedOn w:val="a"/>
    <w:link w:val="af1"/>
    <w:uiPriority w:val="99"/>
    <w:semiHidden/>
    <w:unhideWhenUsed/>
    <w:rsid w:val="00103F59"/>
    <w:pPr>
      <w:jc w:val="left"/>
    </w:pPr>
    <w:rPr>
      <w:rFonts w:asciiTheme="minorHAnsi" w:eastAsiaTheme="minorEastAsia" w:hAnsiTheme="minorHAnsi" w:cstheme="minorBidi"/>
    </w:rPr>
  </w:style>
  <w:style w:type="character" w:customStyle="1" w:styleId="af1">
    <w:name w:val="コメント文字列 (文字)"/>
    <w:basedOn w:val="a0"/>
    <w:link w:val="af0"/>
    <w:uiPriority w:val="99"/>
    <w:semiHidden/>
    <w:rsid w:val="00103F59"/>
  </w:style>
  <w:style w:type="paragraph" w:styleId="af2">
    <w:name w:val="annotation subject"/>
    <w:basedOn w:val="af0"/>
    <w:next w:val="af0"/>
    <w:link w:val="af3"/>
    <w:uiPriority w:val="99"/>
    <w:semiHidden/>
    <w:unhideWhenUsed/>
    <w:rsid w:val="00103F59"/>
    <w:rPr>
      <w:b/>
      <w:bCs/>
    </w:rPr>
  </w:style>
  <w:style w:type="character" w:customStyle="1" w:styleId="af3">
    <w:name w:val="コメント内容 (文字)"/>
    <w:basedOn w:val="af1"/>
    <w:link w:val="af2"/>
    <w:uiPriority w:val="99"/>
    <w:semiHidden/>
    <w:rsid w:val="00103F59"/>
    <w:rPr>
      <w:b/>
      <w:bCs/>
    </w:rPr>
  </w:style>
  <w:style w:type="paragraph" w:customStyle="1" w:styleId="xmsonormal">
    <w:name w:val="x_msonormal"/>
    <w:basedOn w:val="a"/>
    <w:rsid w:val="00B7711B"/>
    <w:rPr>
      <w:rFonts w:ascii="Yu Gothic" w:eastAsia="Yu Gothic" w:hAnsi="Yu Gothic" w:cs="ＭＳ Ｐゴシック"/>
      <w:kern w:val="0"/>
      <w:szCs w:val="21"/>
    </w:rPr>
  </w:style>
  <w:style w:type="paragraph" w:customStyle="1" w:styleId="Default">
    <w:name w:val="Default"/>
    <w:rsid w:val="00BC2628"/>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E6722C"/>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F07A01"/>
    <w:rPr>
      <w:color w:val="0563C1" w:themeColor="hyperlink"/>
      <w:u w:val="single"/>
    </w:rPr>
  </w:style>
  <w:style w:type="paragraph" w:styleId="af5">
    <w:name w:val="Date"/>
    <w:basedOn w:val="a"/>
    <w:next w:val="a"/>
    <w:link w:val="af6"/>
    <w:uiPriority w:val="99"/>
    <w:semiHidden/>
    <w:unhideWhenUsed/>
    <w:rsid w:val="00C539EC"/>
  </w:style>
  <w:style w:type="character" w:customStyle="1" w:styleId="af6">
    <w:name w:val="日付 (文字)"/>
    <w:basedOn w:val="a0"/>
    <w:link w:val="af5"/>
    <w:uiPriority w:val="99"/>
    <w:semiHidden/>
    <w:rsid w:val="00C539EC"/>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624">
      <w:bodyDiv w:val="1"/>
      <w:marLeft w:val="0"/>
      <w:marRight w:val="0"/>
      <w:marTop w:val="0"/>
      <w:marBottom w:val="0"/>
      <w:divBdr>
        <w:top w:val="none" w:sz="0" w:space="0" w:color="auto"/>
        <w:left w:val="none" w:sz="0" w:space="0" w:color="auto"/>
        <w:bottom w:val="none" w:sz="0" w:space="0" w:color="auto"/>
        <w:right w:val="none" w:sz="0" w:space="0" w:color="auto"/>
      </w:divBdr>
    </w:div>
    <w:div w:id="1397894363">
      <w:bodyDiv w:val="1"/>
      <w:marLeft w:val="0"/>
      <w:marRight w:val="0"/>
      <w:marTop w:val="0"/>
      <w:marBottom w:val="0"/>
      <w:divBdr>
        <w:top w:val="none" w:sz="0" w:space="0" w:color="auto"/>
        <w:left w:val="none" w:sz="0" w:space="0" w:color="auto"/>
        <w:bottom w:val="none" w:sz="0" w:space="0" w:color="auto"/>
        <w:right w:val="none" w:sz="0" w:space="0" w:color="auto"/>
      </w:divBdr>
    </w:div>
    <w:div w:id="1549342304">
      <w:bodyDiv w:val="1"/>
      <w:marLeft w:val="0"/>
      <w:marRight w:val="0"/>
      <w:marTop w:val="0"/>
      <w:marBottom w:val="0"/>
      <w:divBdr>
        <w:top w:val="none" w:sz="0" w:space="0" w:color="auto"/>
        <w:left w:val="none" w:sz="0" w:space="0" w:color="auto"/>
        <w:bottom w:val="none" w:sz="0" w:space="0" w:color="auto"/>
        <w:right w:val="none" w:sz="0" w:space="0" w:color="auto"/>
      </w:divBdr>
    </w:div>
    <w:div w:id="18687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0751-0C75-4AD2-B0FF-8605E135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10</cp:revision>
  <cp:lastPrinted>2021-08-24T13:14:00Z</cp:lastPrinted>
  <dcterms:created xsi:type="dcterms:W3CDTF">2021-08-24T12:30:00Z</dcterms:created>
  <dcterms:modified xsi:type="dcterms:W3CDTF">2021-09-14T08:59:00Z</dcterms:modified>
</cp:coreProperties>
</file>