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25BE7" w14:textId="217E209D" w:rsidR="0076232E" w:rsidRPr="009F7281" w:rsidRDefault="00214EB8" w:rsidP="00214EB8">
      <w:pPr>
        <w:jc w:val="center"/>
        <w:rPr>
          <w:rFonts w:ascii="UD デジタル 教科書体 NK-B" w:eastAsia="UD デジタル 教科書体 NK-B" w:hint="eastAsia"/>
          <w:color w:val="C00000"/>
          <w:sz w:val="52"/>
          <w:szCs w:val="52"/>
        </w:rPr>
      </w:pPr>
      <w:r w:rsidRPr="009F7281">
        <w:rPr>
          <w:rFonts w:ascii="UD デジタル 教科書体 NK-B" w:eastAsia="UD デジタル 教科書体 NK-B" w:hint="eastAsia"/>
          <w:color w:val="C00000"/>
          <w:sz w:val="52"/>
          <w:szCs w:val="52"/>
        </w:rPr>
        <w:t>ソフトテニス部</w:t>
      </w:r>
    </w:p>
    <w:p w14:paraId="7F1A2379" w14:textId="77777777" w:rsidR="00214EB8" w:rsidRDefault="00214EB8"/>
    <w:p w14:paraId="468345D2" w14:textId="2E4E42DA" w:rsidR="00214EB8" w:rsidRPr="00522539" w:rsidRDefault="00214EB8">
      <w:pPr>
        <w:rPr>
          <w:rFonts w:ascii="UD デジタル 教科書体 NK-B" w:eastAsia="UD デジタル 教科書体 NK-B" w:hint="eastAsia"/>
          <w:sz w:val="44"/>
          <w:szCs w:val="44"/>
        </w:rPr>
      </w:pPr>
      <w:r w:rsidRPr="00522539">
        <w:rPr>
          <w:rFonts w:ascii="UD デジタル 教科書体 NK-B" w:eastAsia="UD デジタル 教科書体 NK-B" w:hint="eastAsia"/>
          <w:sz w:val="44"/>
          <w:szCs w:val="44"/>
        </w:rPr>
        <w:t>2025年3月26日に開催された「国公立大会・個人戦」に文京高校からは男子5ペア</w:t>
      </w:r>
    </w:p>
    <w:p w14:paraId="64B241AA" w14:textId="39518908" w:rsidR="009F7281" w:rsidRDefault="00214EB8">
      <w:pPr>
        <w:rPr>
          <w:rFonts w:ascii="UD デジタル 教科書体 NK-B" w:eastAsia="UD デジタル 教科書体 NK-B"/>
          <w:sz w:val="44"/>
          <w:szCs w:val="44"/>
        </w:rPr>
      </w:pPr>
      <w:r w:rsidRPr="00522539">
        <w:rPr>
          <w:rFonts w:ascii="UD デジタル 教科書体 NK-B" w:eastAsia="UD デジタル 教科書体 NK-B" w:hint="eastAsia"/>
          <w:sz w:val="44"/>
          <w:szCs w:val="44"/>
        </w:rPr>
        <w:t>女子4ペアが出場し</w:t>
      </w:r>
    </w:p>
    <w:p w14:paraId="0FD26746" w14:textId="77777777" w:rsidR="009F7281" w:rsidRDefault="009F7281">
      <w:pPr>
        <w:rPr>
          <w:rFonts w:ascii="UD デジタル 教科書体 NK-B" w:eastAsia="UD デジタル 教科書体 NK-B" w:hint="eastAsia"/>
          <w:sz w:val="44"/>
          <w:szCs w:val="44"/>
        </w:rPr>
      </w:pPr>
    </w:p>
    <w:p w14:paraId="51F4E803" w14:textId="77777777" w:rsidR="009F7281" w:rsidRPr="009F7281" w:rsidRDefault="00214EB8">
      <w:pPr>
        <w:rPr>
          <w:rFonts w:ascii="UD デジタル 教科書体 NK-B" w:eastAsia="UD デジタル 教科書体 NK-B"/>
          <w:color w:val="C00000"/>
          <w:sz w:val="44"/>
          <w:szCs w:val="44"/>
        </w:rPr>
      </w:pPr>
      <w:r w:rsidRPr="009F7281">
        <w:rPr>
          <w:rFonts w:ascii="UD デジタル 教科書体 NK-B" w:eastAsia="UD デジタル 教科書体 NK-B" w:hint="eastAsia"/>
          <w:color w:val="C00000"/>
          <w:sz w:val="44"/>
          <w:szCs w:val="44"/>
        </w:rPr>
        <w:t xml:space="preserve">男子は64本に2ペア　</w:t>
      </w:r>
    </w:p>
    <w:p w14:paraId="0CA35962" w14:textId="3B7593E1" w:rsidR="00522539" w:rsidRPr="00522539" w:rsidRDefault="00214EB8" w:rsidP="00522539">
      <w:pPr>
        <w:rPr>
          <w:rFonts w:ascii="UD デジタル 教科書体 NK-B" w:eastAsia="UD デジタル 教科書体 NK-B" w:hint="eastAsia"/>
          <w:color w:val="C00000"/>
          <w:sz w:val="44"/>
          <w:szCs w:val="44"/>
        </w:rPr>
      </w:pPr>
      <w:r w:rsidRPr="009F7281">
        <w:rPr>
          <w:rFonts w:ascii="UD デジタル 教科書体 NK-B" w:eastAsia="UD デジタル 教科書体 NK-B" w:hint="eastAsia"/>
          <w:color w:val="C00000"/>
          <w:sz w:val="44"/>
          <w:szCs w:val="44"/>
        </w:rPr>
        <w:t>女子は32本に2ペア・64本に2ペア</w:t>
      </w:r>
    </w:p>
    <w:p w14:paraId="0232DFD7" w14:textId="77777777" w:rsidR="009F7281" w:rsidRDefault="009F7281">
      <w:pPr>
        <w:rPr>
          <w:rFonts w:ascii="UD デジタル 教科書体 NK-B" w:eastAsia="UD デジタル 教科書体 NK-B"/>
          <w:sz w:val="44"/>
          <w:szCs w:val="44"/>
        </w:rPr>
      </w:pPr>
    </w:p>
    <w:p w14:paraId="2A3AC0A1" w14:textId="4DA6F392" w:rsidR="00214EB8" w:rsidRDefault="009F7281">
      <w:pPr>
        <w:rPr>
          <w:rFonts w:ascii="UD デジタル 教科書体 NK-B" w:eastAsia="UD デジタル 教科書体 NK-B"/>
          <w:sz w:val="44"/>
          <w:szCs w:val="44"/>
        </w:rPr>
      </w:pPr>
      <w:r w:rsidRPr="00522539">
        <w:rPr>
          <w:rFonts w:ascii="UD デジタル 教科書体 NK-B" w:eastAsia="UD デジタル 教科書体 NK-B" w:hint="eastAsia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03FC99C2" wp14:editId="3C651383">
            <wp:simplePos x="0" y="0"/>
            <wp:positionH relativeFrom="column">
              <wp:posOffset>2218372</wp:posOffset>
            </wp:positionH>
            <wp:positionV relativeFrom="page">
              <wp:posOffset>6283644</wp:posOffset>
            </wp:positionV>
            <wp:extent cx="4086435" cy="3064827"/>
            <wp:effectExtent l="0" t="3492" r="6032" b="6033"/>
            <wp:wrapNone/>
            <wp:docPr id="35605903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86435" cy="306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B" w:eastAsia="UD デジタル 教科書体 NK-B" w:hint="eastAsia"/>
          <w:sz w:val="44"/>
          <w:szCs w:val="44"/>
        </w:rPr>
        <w:t>の結果でした。春の大会はこれからが本番です。一層精進してまいります。</w:t>
      </w:r>
    </w:p>
    <w:p w14:paraId="22EA0ACF" w14:textId="77777777" w:rsidR="009F7281" w:rsidRDefault="009F7281">
      <w:pPr>
        <w:rPr>
          <w:rFonts w:ascii="UD デジタル 教科書体 NK-B" w:eastAsia="UD デジタル 教科書体 NK-B"/>
          <w:sz w:val="44"/>
          <w:szCs w:val="44"/>
        </w:rPr>
      </w:pPr>
    </w:p>
    <w:p w14:paraId="18C3BBF4" w14:textId="77777777" w:rsidR="009F7281" w:rsidRDefault="009F7281">
      <w:pPr>
        <w:rPr>
          <w:rFonts w:ascii="UD デジタル 教科書体 NK-B" w:eastAsia="UD デジタル 教科書体 NK-B" w:hint="eastAsia"/>
          <w:sz w:val="44"/>
          <w:szCs w:val="44"/>
        </w:rPr>
      </w:pPr>
    </w:p>
    <w:p w14:paraId="58F57D82" w14:textId="27EE164A" w:rsidR="009F7281" w:rsidRDefault="009F7281">
      <w:pPr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sz w:val="40"/>
          <w:szCs w:val="40"/>
        </w:rPr>
        <w:t>32本のペア</w:t>
      </w:r>
    </w:p>
    <w:p w14:paraId="09ADEC22" w14:textId="09406872" w:rsidR="009F7281" w:rsidRDefault="00C2029E">
      <w:pPr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sz w:val="40"/>
          <w:szCs w:val="40"/>
        </w:rPr>
        <w:t xml:space="preserve">R・O　</w:t>
      </w:r>
      <w:r w:rsidR="009F7281">
        <w:rPr>
          <w:rFonts w:ascii="UD デジタル 教科書体 NK-B" w:eastAsia="UD デジタル 教科書体 NK-B" w:hint="eastAsia"/>
          <w:sz w:val="40"/>
          <w:szCs w:val="40"/>
        </w:rPr>
        <w:t>（3年）</w:t>
      </w:r>
    </w:p>
    <w:p w14:paraId="65DBA74C" w14:textId="06F3A520" w:rsidR="009F7281" w:rsidRDefault="00C2029E">
      <w:pPr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sz w:val="40"/>
          <w:szCs w:val="40"/>
        </w:rPr>
        <w:t>M・K</w:t>
      </w:r>
      <w:r w:rsidR="009F7281">
        <w:rPr>
          <w:rFonts w:ascii="UD デジタル 教科書体 NK-B" w:eastAsia="UD デジタル 教科書体 NK-B" w:hint="eastAsia"/>
          <w:sz w:val="40"/>
          <w:szCs w:val="40"/>
        </w:rPr>
        <w:t xml:space="preserve">　（3年）</w:t>
      </w:r>
    </w:p>
    <w:p w14:paraId="72E0170F" w14:textId="638C5352" w:rsidR="009F7281" w:rsidRDefault="00C2029E">
      <w:pPr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sz w:val="40"/>
          <w:szCs w:val="40"/>
        </w:rPr>
        <w:t xml:space="preserve">H・H　</w:t>
      </w:r>
      <w:r w:rsidR="009F7281">
        <w:rPr>
          <w:rFonts w:ascii="UD デジタル 教科書体 NK-B" w:eastAsia="UD デジタル 教科書体 NK-B" w:hint="eastAsia"/>
          <w:sz w:val="40"/>
          <w:szCs w:val="40"/>
        </w:rPr>
        <w:t>（2年）</w:t>
      </w:r>
    </w:p>
    <w:p w14:paraId="5E8E9438" w14:textId="1525BB3A" w:rsidR="009F7281" w:rsidRDefault="00C2029E">
      <w:pPr>
        <w:rPr>
          <w:rFonts w:ascii="UD デジタル 教科書体 NK-B" w:eastAsia="UD デジタル 教科書体 NK-B"/>
          <w:sz w:val="40"/>
          <w:szCs w:val="40"/>
        </w:rPr>
      </w:pPr>
      <w:r>
        <w:rPr>
          <w:rFonts w:ascii="UD デジタル 教科書体 NK-B" w:eastAsia="UD デジタル 教科書体 NK-B" w:hint="eastAsia"/>
          <w:sz w:val="40"/>
          <w:szCs w:val="40"/>
        </w:rPr>
        <w:t xml:space="preserve">E・S　</w:t>
      </w:r>
      <w:r w:rsidR="009F7281">
        <w:rPr>
          <w:rFonts w:ascii="UD デジタル 教科書体 NK-B" w:eastAsia="UD デジタル 教科書体 NK-B" w:hint="eastAsia"/>
          <w:sz w:val="40"/>
          <w:szCs w:val="40"/>
        </w:rPr>
        <w:t>（2年）</w:t>
      </w:r>
    </w:p>
    <w:p w14:paraId="42DD424E" w14:textId="77777777" w:rsidR="009F7281" w:rsidRDefault="009F7281">
      <w:pPr>
        <w:rPr>
          <w:rFonts w:ascii="UD デジタル 教科書体 NK-B" w:eastAsia="UD デジタル 教科書体 NK-B"/>
          <w:sz w:val="40"/>
          <w:szCs w:val="40"/>
        </w:rPr>
      </w:pPr>
    </w:p>
    <w:p w14:paraId="122615C9" w14:textId="0E156B79" w:rsidR="009F7281" w:rsidRPr="009F7281" w:rsidRDefault="009F7281">
      <w:pPr>
        <w:rPr>
          <w:rFonts w:ascii="UD デジタル 教科書体 NK-B" w:eastAsia="UD デジタル 教科書体 NK-B" w:hint="eastAsia"/>
          <w:sz w:val="32"/>
          <w:szCs w:val="32"/>
        </w:rPr>
      </w:pPr>
      <w:r w:rsidRPr="009F7281">
        <w:rPr>
          <w:rFonts w:ascii="UD デジタル 教科書体 NK-B" w:eastAsia="UD デジタル 教科書体 NK-B" w:hint="eastAsia"/>
          <w:sz w:val="32"/>
          <w:szCs w:val="32"/>
        </w:rPr>
        <w:t>ご声援ありがとうございます</w:t>
      </w:r>
    </w:p>
    <w:sectPr w:rsidR="009F7281" w:rsidRPr="009F7281" w:rsidSect="00214EB8">
      <w:pgSz w:w="11906" w:h="16838" w:code="9"/>
      <w:pgMar w:top="1985" w:right="1701" w:bottom="1701" w:left="1701" w:header="851" w:footer="992" w:gutter="0"/>
      <w:cols w:space="425"/>
      <w:docGrid w:linePitch="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26D6" w14:textId="77777777" w:rsidR="00956EE5" w:rsidRDefault="00956EE5" w:rsidP="00522539">
      <w:r>
        <w:separator/>
      </w:r>
    </w:p>
  </w:endnote>
  <w:endnote w:type="continuationSeparator" w:id="0">
    <w:p w14:paraId="49701982" w14:textId="77777777" w:rsidR="00956EE5" w:rsidRDefault="00956EE5" w:rsidP="0052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351F" w14:textId="77777777" w:rsidR="00956EE5" w:rsidRDefault="00956EE5" w:rsidP="00522539">
      <w:r>
        <w:separator/>
      </w:r>
    </w:p>
  </w:footnote>
  <w:footnote w:type="continuationSeparator" w:id="0">
    <w:p w14:paraId="1BB1BA7B" w14:textId="77777777" w:rsidR="00956EE5" w:rsidRDefault="00956EE5" w:rsidP="00522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27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EB8"/>
    <w:rsid w:val="000A2C59"/>
    <w:rsid w:val="001E375D"/>
    <w:rsid w:val="00214EB8"/>
    <w:rsid w:val="00522539"/>
    <w:rsid w:val="00635B2B"/>
    <w:rsid w:val="0076232E"/>
    <w:rsid w:val="008E4573"/>
    <w:rsid w:val="00956EE5"/>
    <w:rsid w:val="009F7281"/>
    <w:rsid w:val="00A74BD5"/>
    <w:rsid w:val="00BB6068"/>
    <w:rsid w:val="00C11B77"/>
    <w:rsid w:val="00C2029E"/>
    <w:rsid w:val="00C571A7"/>
    <w:rsid w:val="00CF3BAB"/>
    <w:rsid w:val="00F2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A6C60"/>
  <w15:chartTrackingRefBased/>
  <w15:docId w15:val="{3557D7B3-C4ED-4808-B3C6-B77E8BD6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4E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4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4E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4E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4E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4E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4E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4E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4E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4E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4E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4E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4E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4E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4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4E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4E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4E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4E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4E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4E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4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4E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4EB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2253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22539"/>
  </w:style>
  <w:style w:type="paragraph" w:styleId="ac">
    <w:name w:val="footer"/>
    <w:basedOn w:val="a"/>
    <w:link w:val="ad"/>
    <w:uiPriority w:val="99"/>
    <w:unhideWhenUsed/>
    <w:rsid w:val="0052253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22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有賀 一郎</dc:creator>
  <cp:keywords/>
  <dc:description/>
  <cp:lastModifiedBy>有賀 一郎</cp:lastModifiedBy>
  <cp:revision>3</cp:revision>
  <cp:lastPrinted>2025-04-01T00:49:00Z</cp:lastPrinted>
  <dcterms:created xsi:type="dcterms:W3CDTF">2025-04-01T00:51:00Z</dcterms:created>
  <dcterms:modified xsi:type="dcterms:W3CDTF">2025-04-01T00:52:00Z</dcterms:modified>
</cp:coreProperties>
</file>