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5A78D90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7A27F6">
        <w:rPr>
          <w:rFonts w:hint="eastAsia"/>
          <w:lang w:eastAsia="zh-TW"/>
        </w:rPr>
        <w:t>都立</w:t>
      </w:r>
      <w:r w:rsidR="007A27F6">
        <w:rPr>
          <w:rFonts w:hint="eastAsia"/>
        </w:rPr>
        <w:t>足立高等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7A27F6">
      <w:pPr>
        <w:ind w:firstLineChars="100" w:firstLine="210"/>
      </w:pPr>
      <w:bookmarkStart w:id="0" w:name="_GoBack"/>
      <w:bookmarkEnd w:id="0"/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A27F6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2022-06-12T01:11:00Z</dcterms:modified>
</cp:coreProperties>
</file>